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3E1FF" w14:textId="77777777" w:rsidR="00D10DDB" w:rsidRPr="00D10DDB" w:rsidRDefault="00D10DDB" w:rsidP="00D10DDB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D10DDB">
        <w:rPr>
          <w:rFonts w:eastAsiaTheme="minorHAnsi"/>
          <w:sz w:val="28"/>
          <w:szCs w:val="28"/>
          <w:lang w:eastAsia="en-US"/>
        </w:rPr>
        <w:t>Федеральное государственное образовательное бюджетное</w:t>
      </w:r>
    </w:p>
    <w:p w14:paraId="2A11A7CA" w14:textId="77777777" w:rsidR="00D10DDB" w:rsidRPr="00D10DDB" w:rsidRDefault="00D10DDB" w:rsidP="00D10DDB">
      <w:pPr>
        <w:shd w:val="clear" w:color="auto" w:fill="FFFFFF"/>
        <w:ind w:left="-284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D10DDB">
        <w:rPr>
          <w:rFonts w:eastAsiaTheme="minorHAnsi"/>
          <w:sz w:val="28"/>
          <w:szCs w:val="28"/>
          <w:lang w:eastAsia="en-US"/>
        </w:rPr>
        <w:t>учреждение</w:t>
      </w:r>
      <w:proofErr w:type="gramEnd"/>
      <w:r w:rsidRPr="00D10DDB">
        <w:rPr>
          <w:rFonts w:eastAsiaTheme="minorHAnsi"/>
          <w:sz w:val="28"/>
          <w:szCs w:val="28"/>
          <w:lang w:eastAsia="en-US"/>
        </w:rPr>
        <w:t xml:space="preserve"> высшего образования</w:t>
      </w:r>
    </w:p>
    <w:p w14:paraId="025EB40C" w14:textId="77777777" w:rsidR="00D10DDB" w:rsidRPr="00D10DDB" w:rsidRDefault="00D10DDB" w:rsidP="00D10DDB">
      <w:pPr>
        <w:shd w:val="clear" w:color="auto" w:fill="FFFFFF"/>
        <w:ind w:left="-284"/>
        <w:jc w:val="center"/>
        <w:rPr>
          <w:rFonts w:eastAsiaTheme="minorHAnsi"/>
          <w:b/>
          <w:sz w:val="28"/>
          <w:szCs w:val="28"/>
          <w:lang w:eastAsia="en-US"/>
        </w:rPr>
      </w:pPr>
      <w:r w:rsidRPr="00D10DDB">
        <w:rPr>
          <w:rFonts w:eastAsiaTheme="minorHAnsi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062DE4AA" w14:textId="77777777" w:rsidR="00D10DDB" w:rsidRPr="00D10DDB" w:rsidRDefault="00D10DDB" w:rsidP="00D10DDB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D10DDB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29A9F8FF" w14:textId="77777777" w:rsidR="00D10DDB" w:rsidRPr="00D10DDB" w:rsidRDefault="00D10DDB" w:rsidP="00D10DDB">
      <w:pPr>
        <w:shd w:val="clear" w:color="auto" w:fill="FFFFFF"/>
        <w:jc w:val="center"/>
        <w:rPr>
          <w:rFonts w:eastAsiaTheme="minorHAnsi"/>
          <w:b/>
          <w:sz w:val="28"/>
          <w:szCs w:val="28"/>
          <w:lang w:eastAsia="en-US"/>
        </w:rPr>
      </w:pPr>
      <w:r w:rsidRPr="00D10DDB">
        <w:rPr>
          <w:rFonts w:eastAsiaTheme="minorHAnsi"/>
          <w:b/>
          <w:sz w:val="28"/>
          <w:szCs w:val="28"/>
          <w:lang w:eastAsia="en-US"/>
        </w:rPr>
        <w:t xml:space="preserve">Уфимский филиал </w:t>
      </w:r>
      <w:proofErr w:type="spellStart"/>
      <w:r w:rsidRPr="00D10DDB">
        <w:rPr>
          <w:rFonts w:eastAsiaTheme="minorHAnsi"/>
          <w:b/>
          <w:sz w:val="28"/>
          <w:szCs w:val="28"/>
          <w:lang w:eastAsia="en-US"/>
        </w:rPr>
        <w:t>Финуниверситета</w:t>
      </w:r>
      <w:proofErr w:type="spellEnd"/>
    </w:p>
    <w:p w14:paraId="78C211AF" w14:textId="77777777" w:rsidR="00D10DDB" w:rsidRPr="00D10DDB" w:rsidRDefault="00D10DDB" w:rsidP="00D10DDB">
      <w:pPr>
        <w:jc w:val="center"/>
        <w:rPr>
          <w:b/>
          <w:sz w:val="28"/>
          <w:szCs w:val="28"/>
        </w:rPr>
      </w:pPr>
    </w:p>
    <w:p w14:paraId="482D6D55" w14:textId="77777777" w:rsidR="00D10DDB" w:rsidRPr="00D10DDB" w:rsidRDefault="00D10DDB" w:rsidP="00D10DDB">
      <w:pPr>
        <w:jc w:val="center"/>
        <w:rPr>
          <w:color w:val="000000" w:themeColor="text1"/>
          <w:u w:val="single"/>
        </w:rPr>
      </w:pPr>
    </w:p>
    <w:p w14:paraId="11C836C4" w14:textId="77777777" w:rsidR="00D10DDB" w:rsidRPr="00D10DDB" w:rsidRDefault="00D10DDB" w:rsidP="00D10DDB">
      <w:pPr>
        <w:jc w:val="center"/>
        <w:rPr>
          <w:color w:val="000000" w:themeColor="text1"/>
        </w:rPr>
      </w:pPr>
    </w:p>
    <w:p w14:paraId="48E9AB5C" w14:textId="77777777" w:rsidR="00D10DDB" w:rsidRPr="00D10DDB" w:rsidRDefault="00D10DDB" w:rsidP="00D10DDB">
      <w:pPr>
        <w:jc w:val="center"/>
        <w:rPr>
          <w:b/>
          <w:color w:val="000000" w:themeColor="text1"/>
        </w:rPr>
      </w:pPr>
    </w:p>
    <w:p w14:paraId="475FBE11" w14:textId="77777777" w:rsidR="00D10DDB" w:rsidRPr="00D10DDB" w:rsidRDefault="00D10DDB" w:rsidP="00D10DDB">
      <w:pPr>
        <w:jc w:val="center"/>
        <w:rPr>
          <w:b/>
          <w:color w:val="000000" w:themeColor="text1"/>
        </w:rPr>
      </w:pPr>
    </w:p>
    <w:p w14:paraId="3F0B5D41" w14:textId="77777777" w:rsidR="00D10DDB" w:rsidRPr="00D10DDB" w:rsidRDefault="00D10DDB" w:rsidP="00D10DDB">
      <w:pPr>
        <w:jc w:val="center"/>
        <w:rPr>
          <w:b/>
          <w:color w:val="000000" w:themeColor="text1"/>
        </w:rPr>
      </w:pPr>
    </w:p>
    <w:p w14:paraId="3205609A" w14:textId="77777777" w:rsidR="00D10DDB" w:rsidRPr="00D10DDB" w:rsidRDefault="00D10DDB" w:rsidP="00D10DDB">
      <w:pPr>
        <w:jc w:val="center"/>
        <w:rPr>
          <w:b/>
          <w:color w:val="000000" w:themeColor="text1"/>
        </w:rPr>
      </w:pPr>
    </w:p>
    <w:p w14:paraId="1357D38F" w14:textId="77777777" w:rsidR="00D10DDB" w:rsidRPr="00D10DDB" w:rsidRDefault="00D10DDB" w:rsidP="00D10DDB">
      <w:pPr>
        <w:jc w:val="center"/>
        <w:rPr>
          <w:b/>
          <w:color w:val="000000" w:themeColor="text1"/>
        </w:rPr>
      </w:pPr>
    </w:p>
    <w:p w14:paraId="2B5BBFBC" w14:textId="77777777" w:rsidR="00D10DDB" w:rsidRPr="00D10DDB" w:rsidRDefault="00D10DDB" w:rsidP="00D10DDB">
      <w:pPr>
        <w:jc w:val="center"/>
        <w:rPr>
          <w:b/>
          <w:color w:val="000000" w:themeColor="text1"/>
        </w:rPr>
      </w:pPr>
    </w:p>
    <w:p w14:paraId="79D75E45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  <w:r w:rsidRPr="00D10DDB">
        <w:rPr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56486823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D10DDB">
        <w:rPr>
          <w:b/>
          <w:color w:val="000000" w:themeColor="text1"/>
          <w:sz w:val="28"/>
          <w:szCs w:val="28"/>
        </w:rPr>
        <w:t>по</w:t>
      </w:r>
      <w:proofErr w:type="gramEnd"/>
      <w:r w:rsidRPr="00D10DDB">
        <w:rPr>
          <w:b/>
          <w:color w:val="000000" w:themeColor="text1"/>
          <w:sz w:val="28"/>
          <w:szCs w:val="28"/>
        </w:rPr>
        <w:t xml:space="preserve"> дисциплине</w:t>
      </w:r>
    </w:p>
    <w:p w14:paraId="533C83F0" w14:textId="0716D45C" w:rsidR="00B06BAB" w:rsidRPr="00B06BAB" w:rsidRDefault="00D10DDB" w:rsidP="00B06BAB">
      <w:pPr>
        <w:jc w:val="center"/>
        <w:rPr>
          <w:b/>
          <w:bCs/>
          <w:sz w:val="28"/>
          <w:szCs w:val="28"/>
        </w:rPr>
      </w:pPr>
      <w:r w:rsidRPr="00D10DDB">
        <w:rPr>
          <w:b/>
          <w:color w:val="000000" w:themeColor="text1"/>
          <w:sz w:val="28"/>
          <w:szCs w:val="28"/>
        </w:rPr>
        <w:t>«</w:t>
      </w:r>
      <w:r w:rsidR="00B06BAB" w:rsidRPr="00B06BAB">
        <w:rPr>
          <w:b/>
          <w:bCs/>
          <w:sz w:val="26"/>
          <w:szCs w:val="26"/>
        </w:rPr>
        <w:t>ПРАВОВОЙ РЕЖИМ ФИНАНСОВЫХ ТЕХНОЛОГИЙ И ПРОДУКТОВ»</w:t>
      </w:r>
    </w:p>
    <w:p w14:paraId="6F2813C0" w14:textId="77777777" w:rsidR="00D10DDB" w:rsidRPr="00D10DDB" w:rsidRDefault="00D10DDB" w:rsidP="00D10DDB">
      <w:pPr>
        <w:jc w:val="center"/>
        <w:rPr>
          <w:color w:val="000000" w:themeColor="text1"/>
          <w:sz w:val="28"/>
          <w:szCs w:val="28"/>
        </w:rPr>
      </w:pPr>
    </w:p>
    <w:p w14:paraId="6F8AA6A8" w14:textId="77777777" w:rsidR="00D10DDB" w:rsidRPr="00D10DDB" w:rsidRDefault="00D10DDB" w:rsidP="00D10DDB">
      <w:pPr>
        <w:jc w:val="center"/>
        <w:rPr>
          <w:color w:val="000000"/>
          <w:sz w:val="28"/>
          <w:szCs w:val="28"/>
        </w:rPr>
      </w:pPr>
      <w:proofErr w:type="gramStart"/>
      <w:r w:rsidRPr="00D10DDB">
        <w:rPr>
          <w:iCs/>
          <w:color w:val="000000" w:themeColor="text1"/>
          <w:sz w:val="28"/>
          <w:szCs w:val="28"/>
        </w:rPr>
        <w:t>для</w:t>
      </w:r>
      <w:proofErr w:type="gramEnd"/>
      <w:r w:rsidRPr="00D10DDB">
        <w:rPr>
          <w:iCs/>
          <w:color w:val="000000" w:themeColor="text1"/>
          <w:sz w:val="28"/>
          <w:szCs w:val="28"/>
        </w:rPr>
        <w:t xml:space="preserve"> проведения процедуры контроля остаточных знаний и диагностических работ по </w:t>
      </w:r>
      <w:r w:rsidRPr="00D10DDB">
        <w:rPr>
          <w:color w:val="000000"/>
          <w:sz w:val="28"/>
          <w:szCs w:val="28"/>
        </w:rPr>
        <w:t>направлению подготовки 40.03.01 ЮРИСПРУДЕНЦИЯ</w:t>
      </w:r>
    </w:p>
    <w:p w14:paraId="35286940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6A5A9D94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315C3519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396DBD00" w14:textId="77777777" w:rsidR="00D10DDB" w:rsidRPr="00D10DDB" w:rsidRDefault="00D10DDB" w:rsidP="00D10DDB">
      <w:pPr>
        <w:widowControl w:val="0"/>
        <w:jc w:val="center"/>
        <w:rPr>
          <w:i/>
          <w:iCs/>
          <w:spacing w:val="-3"/>
        </w:rPr>
      </w:pPr>
    </w:p>
    <w:p w14:paraId="41F87654" w14:textId="77777777" w:rsidR="00D10DDB" w:rsidRPr="00D10DDB" w:rsidRDefault="00D10DDB" w:rsidP="00D10DDB">
      <w:pPr>
        <w:widowControl w:val="0"/>
        <w:jc w:val="center"/>
        <w:rPr>
          <w:i/>
          <w:iCs/>
          <w:spacing w:val="-3"/>
        </w:rPr>
      </w:pPr>
    </w:p>
    <w:p w14:paraId="73E0395F" w14:textId="77777777" w:rsidR="00D10DDB" w:rsidRPr="00D10DDB" w:rsidRDefault="00D10DDB" w:rsidP="00D10DDB">
      <w:pPr>
        <w:widowControl w:val="0"/>
        <w:jc w:val="center"/>
        <w:rPr>
          <w:i/>
          <w:iCs/>
          <w:spacing w:val="-3"/>
        </w:rPr>
      </w:pPr>
    </w:p>
    <w:p w14:paraId="7C05EEF0" w14:textId="77777777" w:rsidR="00D10DDB" w:rsidRPr="00D10DDB" w:rsidRDefault="00D10DDB" w:rsidP="00D10DDB">
      <w:pPr>
        <w:widowControl w:val="0"/>
        <w:jc w:val="center"/>
        <w:rPr>
          <w:i/>
          <w:iCs/>
          <w:spacing w:val="-3"/>
        </w:rPr>
      </w:pPr>
    </w:p>
    <w:p w14:paraId="0AAC7017" w14:textId="77777777" w:rsidR="00D10DDB" w:rsidRPr="00D10DDB" w:rsidRDefault="00D10DDB" w:rsidP="00D10DDB">
      <w:pPr>
        <w:widowControl w:val="0"/>
        <w:jc w:val="center"/>
        <w:rPr>
          <w:i/>
          <w:iCs/>
          <w:spacing w:val="-3"/>
        </w:rPr>
      </w:pPr>
    </w:p>
    <w:p w14:paraId="1454E26C" w14:textId="77777777" w:rsidR="00D10DDB" w:rsidRPr="00D10DDB" w:rsidRDefault="00D10DDB" w:rsidP="00D10DDB">
      <w:pPr>
        <w:widowControl w:val="0"/>
        <w:jc w:val="center"/>
        <w:rPr>
          <w:i/>
          <w:iCs/>
          <w:spacing w:val="-3"/>
        </w:rPr>
      </w:pPr>
    </w:p>
    <w:p w14:paraId="177F0854" w14:textId="77777777" w:rsidR="00D10DDB" w:rsidRPr="00D10DDB" w:rsidRDefault="00D10DDB" w:rsidP="00D10DDB">
      <w:pPr>
        <w:widowControl w:val="0"/>
        <w:jc w:val="center"/>
        <w:rPr>
          <w:i/>
          <w:iCs/>
          <w:spacing w:val="-3"/>
        </w:rPr>
      </w:pPr>
    </w:p>
    <w:p w14:paraId="7F6F2FBD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678772D3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524CEA95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6BD03F7A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2F2013FF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7CABEE08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6AD7A549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6DECCF70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30DEE783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72644EC0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0D2E0481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396F79F1" w14:textId="77777777" w:rsidR="00D10DDB" w:rsidRPr="00D10DDB" w:rsidRDefault="00D10DDB" w:rsidP="00D10DDB">
      <w:pPr>
        <w:jc w:val="center"/>
        <w:rPr>
          <w:b/>
          <w:color w:val="000000" w:themeColor="text1"/>
          <w:sz w:val="28"/>
          <w:szCs w:val="28"/>
        </w:rPr>
      </w:pPr>
    </w:p>
    <w:p w14:paraId="44762EA1" w14:textId="04A5EB6B" w:rsidR="004914D4" w:rsidRDefault="00D10DDB" w:rsidP="00D10DDB">
      <w:pPr>
        <w:jc w:val="center"/>
        <w:rPr>
          <w:b/>
          <w:color w:val="000000" w:themeColor="text1"/>
          <w:sz w:val="28"/>
          <w:szCs w:val="28"/>
        </w:rPr>
      </w:pPr>
      <w:r w:rsidRPr="00D10DDB">
        <w:rPr>
          <w:b/>
          <w:color w:val="000000" w:themeColor="text1"/>
          <w:sz w:val="28"/>
          <w:szCs w:val="28"/>
        </w:rPr>
        <w:t>Уфа 2024</w:t>
      </w:r>
    </w:p>
    <w:p w14:paraId="6C452BAE" w14:textId="77777777" w:rsidR="00D10DDB" w:rsidRDefault="00D10DDB" w:rsidP="00D10DDB">
      <w:pPr>
        <w:rPr>
          <w:b/>
          <w:color w:val="000000" w:themeColor="text1"/>
          <w:sz w:val="28"/>
          <w:szCs w:val="28"/>
        </w:rPr>
      </w:pPr>
    </w:p>
    <w:p w14:paraId="34A99AD0" w14:textId="77777777" w:rsidR="00D10DDB" w:rsidRDefault="00D10DDB" w:rsidP="00D10DDB"/>
    <w:p w14:paraId="04E7AE29" w14:textId="77777777" w:rsidR="004914D4" w:rsidRDefault="004914D4" w:rsidP="004914D4"/>
    <w:p w14:paraId="719E03FF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701"/>
      </w:tblGrid>
      <w:tr w:rsidR="004B15EE" w14:paraId="6C3DDE15" w14:textId="77777777" w:rsidTr="006A0B0B">
        <w:tc>
          <w:tcPr>
            <w:tcW w:w="5094" w:type="dxa"/>
          </w:tcPr>
          <w:p w14:paraId="436B1EC0" w14:textId="77777777" w:rsidR="004B15EE" w:rsidRPr="009F249C" w:rsidRDefault="004B15EE" w:rsidP="006A0B0B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7F878D01" w14:textId="77777777" w:rsidR="004B15EE" w:rsidRPr="009F249C" w:rsidRDefault="004B15EE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0E3956BA" w14:textId="77777777" w:rsidR="004B15EE" w:rsidRPr="009F249C" w:rsidRDefault="004B15EE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48C0DEAF" w14:textId="77777777" w:rsidR="004B15EE" w:rsidRPr="009F249C" w:rsidRDefault="004B15EE" w:rsidP="006A0B0B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2A2BB37F" w14:textId="77777777" w:rsidR="004B15EE" w:rsidRPr="008B2FDE" w:rsidRDefault="004B15EE" w:rsidP="006A0B0B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6991D365" w14:textId="77777777" w:rsidR="004B15EE" w:rsidRPr="008B2FDE" w:rsidRDefault="004B15EE" w:rsidP="006A0B0B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1A67B5BE" w14:textId="77777777" w:rsidR="004B15EE" w:rsidRDefault="004B15EE" w:rsidP="006A0B0B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17B3EAA8" w14:textId="77777777" w:rsidR="004B15EE" w:rsidRDefault="004B15EE" w:rsidP="006A0B0B"/>
        </w:tc>
      </w:tr>
      <w:tr w:rsidR="004B15EE" w14:paraId="12F1B26B" w14:textId="77777777" w:rsidTr="006A0B0B">
        <w:tc>
          <w:tcPr>
            <w:tcW w:w="5094" w:type="dxa"/>
          </w:tcPr>
          <w:p w14:paraId="63E90B95" w14:textId="77777777" w:rsidR="00D10DDB" w:rsidRPr="00D10DDB" w:rsidRDefault="00D10DDB" w:rsidP="00D10DDB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D10DDB">
              <w:rPr>
                <w:rFonts w:eastAsiaTheme="minorHAnsi"/>
                <w:sz w:val="28"/>
                <w:szCs w:val="22"/>
                <w:lang w:eastAsia="en-US"/>
              </w:rPr>
              <w:t>Протокол №1</w:t>
            </w:r>
          </w:p>
          <w:p w14:paraId="7E6E5188" w14:textId="77777777" w:rsidR="00D10DDB" w:rsidRPr="00D10DDB" w:rsidRDefault="00D10DDB" w:rsidP="00D10DDB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proofErr w:type="gramStart"/>
            <w:r w:rsidRPr="00D10DDB">
              <w:rPr>
                <w:rFonts w:eastAsiaTheme="minorHAnsi"/>
                <w:sz w:val="28"/>
                <w:szCs w:val="22"/>
                <w:lang w:eastAsia="en-US"/>
              </w:rPr>
              <w:t>от</w:t>
            </w:r>
            <w:proofErr w:type="gramEnd"/>
            <w:r w:rsidRPr="00D10DDB">
              <w:rPr>
                <w:rFonts w:eastAsiaTheme="minorHAnsi"/>
                <w:sz w:val="28"/>
                <w:szCs w:val="22"/>
                <w:lang w:eastAsia="en-US"/>
              </w:rPr>
              <w:t xml:space="preserve"> «27» августа 2024 г.</w:t>
            </w:r>
          </w:p>
          <w:p w14:paraId="693AB8A7" w14:textId="77777777" w:rsidR="00D10DDB" w:rsidRPr="00D10DDB" w:rsidRDefault="00D10DDB" w:rsidP="00D10DDB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  <w:r w:rsidRPr="00D10DDB">
              <w:rPr>
                <w:rFonts w:eastAsiaTheme="minorHAnsi"/>
                <w:sz w:val="28"/>
                <w:szCs w:val="22"/>
                <w:lang w:eastAsia="en-US"/>
              </w:rPr>
              <w:t>Зав. кафедрой</w:t>
            </w:r>
          </w:p>
          <w:p w14:paraId="0CCACE64" w14:textId="77777777" w:rsidR="00D10DDB" w:rsidRPr="00D10DDB" w:rsidRDefault="00D10DDB" w:rsidP="00D10DDB">
            <w:pPr>
              <w:spacing w:line="276" w:lineRule="auto"/>
              <w:rPr>
                <w:rFonts w:eastAsiaTheme="minorHAnsi"/>
                <w:sz w:val="28"/>
                <w:szCs w:val="22"/>
                <w:lang w:eastAsia="en-US"/>
              </w:rPr>
            </w:pPr>
          </w:p>
          <w:p w14:paraId="744A5532" w14:textId="06862D06" w:rsidR="004B15EE" w:rsidRPr="009F249C" w:rsidRDefault="00D10DDB" w:rsidP="00D10DDB">
            <w:pPr>
              <w:rPr>
                <w:sz w:val="28"/>
              </w:rPr>
            </w:pPr>
            <w:r w:rsidRPr="00D10DDB">
              <w:rPr>
                <w:rFonts w:eastAsiaTheme="minorHAnsi"/>
                <w:sz w:val="28"/>
                <w:szCs w:val="22"/>
                <w:lang w:eastAsia="en-US"/>
              </w:rPr>
              <w:t xml:space="preserve">                             С.В. Емельянов</w:t>
            </w:r>
            <w:r w:rsidRPr="009F249C"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14:paraId="62B34883" w14:textId="77777777" w:rsidR="004B15EE" w:rsidRDefault="004B15EE" w:rsidP="006A0B0B"/>
        </w:tc>
      </w:tr>
    </w:tbl>
    <w:p w14:paraId="560C375C" w14:textId="77777777" w:rsidR="004914D4" w:rsidRDefault="004914D4" w:rsidP="004914D4"/>
    <w:p w14:paraId="2DB4A9A7" w14:textId="77777777" w:rsidR="004914D4" w:rsidRDefault="004914D4" w:rsidP="004914D4"/>
    <w:p w14:paraId="06DD2E5C" w14:textId="77777777" w:rsidR="004914D4" w:rsidRDefault="004914D4" w:rsidP="004914D4"/>
    <w:p w14:paraId="6E4825D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0E149BA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DD6587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630D66CF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42E044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466823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B9E45D5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1E9CBA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136A64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894C456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E3CDDFA" w14:textId="77777777" w:rsidR="006456A8" w:rsidRDefault="006456A8" w:rsidP="004914D4">
      <w:pPr>
        <w:jc w:val="center"/>
        <w:rPr>
          <w:b/>
          <w:sz w:val="28"/>
          <w:szCs w:val="28"/>
        </w:rPr>
        <w:sectPr w:rsidR="006456A8" w:rsidSect="00BD0C14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6058988" w14:textId="77777777" w:rsidR="00AE5320" w:rsidRPr="00AE5320" w:rsidRDefault="00AE5320" w:rsidP="00AE5320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AE5320">
        <w:rPr>
          <w:b/>
          <w:color w:val="000000" w:themeColor="text1"/>
          <w:sz w:val="28"/>
          <w:szCs w:val="28"/>
        </w:rPr>
        <w:lastRenderedPageBreak/>
        <w:t>1. Кодификатор фонда оценочных средств</w:t>
      </w:r>
    </w:p>
    <w:p w14:paraId="1D79C98D" w14:textId="77777777" w:rsidR="00AE5320" w:rsidRPr="00AE5320" w:rsidRDefault="00AE5320" w:rsidP="00AE5320">
      <w:pPr>
        <w:ind w:firstLine="709"/>
        <w:rPr>
          <w:b/>
          <w:color w:val="000000" w:themeColor="text1"/>
          <w:sz w:val="28"/>
          <w:szCs w:val="28"/>
        </w:rPr>
      </w:pPr>
    </w:p>
    <w:p w14:paraId="6435E0F7" w14:textId="74B3B603" w:rsidR="00AE5320" w:rsidRPr="00AE5320" w:rsidRDefault="00AE5320" w:rsidP="00AE5320">
      <w:pPr>
        <w:ind w:firstLine="709"/>
        <w:jc w:val="both"/>
        <w:rPr>
          <w:color w:val="000000" w:themeColor="text1"/>
          <w:sz w:val="28"/>
          <w:szCs w:val="28"/>
        </w:rPr>
      </w:pPr>
      <w:r w:rsidRPr="00AE5320">
        <w:rPr>
          <w:color w:val="000000" w:themeColor="text1"/>
          <w:sz w:val="28"/>
          <w:szCs w:val="28"/>
        </w:rPr>
        <w:t>Наименование учебной дисциплины:</w:t>
      </w:r>
      <w:r w:rsidRPr="00AE5320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AE5320">
        <w:rPr>
          <w:color w:val="000000" w:themeColor="text1"/>
          <w:sz w:val="28"/>
          <w:szCs w:val="28"/>
        </w:rPr>
        <w:t>«</w:t>
      </w:r>
      <w:r w:rsidR="00693B70">
        <w:rPr>
          <w:bCs/>
          <w:sz w:val="26"/>
          <w:szCs w:val="26"/>
        </w:rPr>
        <w:t>П</w:t>
      </w:r>
      <w:r w:rsidR="00693B70" w:rsidRPr="00693B70">
        <w:rPr>
          <w:bCs/>
          <w:sz w:val="26"/>
          <w:szCs w:val="26"/>
        </w:rPr>
        <w:t>равовой режим финансовых технологий и продуктов</w:t>
      </w:r>
      <w:r w:rsidRPr="00AE5320">
        <w:rPr>
          <w:color w:val="000000" w:themeColor="text1"/>
          <w:sz w:val="28"/>
          <w:szCs w:val="28"/>
        </w:rPr>
        <w:t>»</w:t>
      </w:r>
    </w:p>
    <w:p w14:paraId="02044D29" w14:textId="77777777" w:rsidR="00AE5320" w:rsidRPr="00AE5320" w:rsidRDefault="00AE5320" w:rsidP="00AE5320">
      <w:pPr>
        <w:ind w:firstLine="709"/>
        <w:jc w:val="both"/>
        <w:rPr>
          <w:color w:val="000000" w:themeColor="text1"/>
          <w:sz w:val="28"/>
          <w:szCs w:val="28"/>
        </w:rPr>
      </w:pPr>
      <w:r w:rsidRPr="00AE5320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7A10C0CF" w14:textId="49B761E6" w:rsidR="00AE5320" w:rsidRPr="00AE5320" w:rsidRDefault="00693B70" w:rsidP="00693B70">
      <w:pPr>
        <w:pStyle w:val="aff0"/>
        <w:ind w:firstLine="708"/>
        <w:rPr>
          <w:color w:val="000000"/>
        </w:rPr>
      </w:pPr>
      <w:r w:rsidRPr="00693B70">
        <w:rPr>
          <w:b/>
          <w:color w:val="000000"/>
        </w:rPr>
        <w:t>ПКП-1</w:t>
      </w:r>
      <w:r w:rsidR="00AE5320" w:rsidRPr="00AE5320">
        <w:rPr>
          <w:color w:val="000000" w:themeColor="text1"/>
          <w:sz w:val="28"/>
          <w:szCs w:val="28"/>
        </w:rPr>
        <w:t xml:space="preserve">: </w:t>
      </w:r>
      <w:r w:rsidRPr="00EC37D3">
        <w:rPr>
          <w:color w:val="000000"/>
        </w:rPr>
        <w:t>Способность использовать</w:t>
      </w:r>
      <w:r>
        <w:rPr>
          <w:color w:val="000000"/>
        </w:rPr>
        <w:t xml:space="preserve"> </w:t>
      </w:r>
      <w:r w:rsidRPr="00EC37D3">
        <w:rPr>
          <w:color w:val="000000"/>
        </w:rPr>
        <w:t>фундаментальные знания в</w:t>
      </w:r>
      <w:r>
        <w:rPr>
          <w:color w:val="000000"/>
        </w:rPr>
        <w:t xml:space="preserve"> </w:t>
      </w:r>
      <w:r w:rsidRPr="00EC37D3">
        <w:rPr>
          <w:color w:val="000000"/>
        </w:rPr>
        <w:t>области частного права и</w:t>
      </w:r>
      <w:r>
        <w:rPr>
          <w:color w:val="000000"/>
        </w:rPr>
        <w:t xml:space="preserve"> </w:t>
      </w:r>
      <w:r w:rsidRPr="00EC37D3">
        <w:rPr>
          <w:color w:val="000000"/>
        </w:rPr>
        <w:t>публичного права в современных</w:t>
      </w:r>
      <w:r>
        <w:rPr>
          <w:color w:val="000000"/>
        </w:rPr>
        <w:t xml:space="preserve"> </w:t>
      </w:r>
      <w:r w:rsidRPr="00EC37D3">
        <w:rPr>
          <w:color w:val="000000"/>
        </w:rPr>
        <w:t>условиях и оказывать помощь в</w:t>
      </w:r>
      <w:r>
        <w:rPr>
          <w:color w:val="000000"/>
        </w:rPr>
        <w:t xml:space="preserve"> </w:t>
      </w:r>
      <w:r w:rsidRPr="00EC37D3">
        <w:rPr>
          <w:color w:val="000000"/>
        </w:rPr>
        <w:t>реализации правовых норм</w:t>
      </w:r>
      <w:r>
        <w:rPr>
          <w:color w:val="000000"/>
        </w:rPr>
        <w:t xml:space="preserve"> </w:t>
      </w:r>
      <w:r w:rsidRPr="00EC37D3">
        <w:rPr>
          <w:color w:val="000000"/>
        </w:rPr>
        <w:t>субъектами гражданского</w:t>
      </w:r>
      <w:r>
        <w:rPr>
          <w:color w:val="000000"/>
        </w:rPr>
        <w:t xml:space="preserve"> </w:t>
      </w:r>
      <w:r w:rsidRPr="00EC37D3">
        <w:rPr>
          <w:color w:val="000000"/>
        </w:rPr>
        <w:t xml:space="preserve">оборота </w:t>
      </w:r>
    </w:p>
    <w:p w14:paraId="75B3C0A1" w14:textId="7A48114B" w:rsidR="00AE5320" w:rsidRPr="00AE5320" w:rsidRDefault="00693B70" w:rsidP="008B6393">
      <w:pPr>
        <w:ind w:firstLine="709"/>
        <w:jc w:val="both"/>
        <w:rPr>
          <w:color w:val="000000" w:themeColor="text1"/>
          <w:sz w:val="28"/>
          <w:szCs w:val="28"/>
        </w:rPr>
      </w:pPr>
      <w:r w:rsidRPr="00693B70">
        <w:rPr>
          <w:b/>
          <w:color w:val="000000"/>
        </w:rPr>
        <w:t>ПКП-2</w:t>
      </w:r>
      <w:r w:rsidR="00AE5320" w:rsidRPr="00AE5320">
        <w:rPr>
          <w:color w:val="000000" w:themeColor="text1"/>
          <w:sz w:val="28"/>
          <w:szCs w:val="28"/>
        </w:rPr>
        <w:t xml:space="preserve">: </w:t>
      </w:r>
      <w:r>
        <w:rPr>
          <w:color w:val="000000"/>
        </w:rPr>
        <w:t xml:space="preserve">Способность </w:t>
      </w:r>
      <w:r w:rsidRPr="00862910">
        <w:rPr>
          <w:color w:val="000000"/>
        </w:rPr>
        <w:t>действовать с</w:t>
      </w:r>
      <w:r>
        <w:rPr>
          <w:color w:val="000000"/>
        </w:rPr>
        <w:t xml:space="preserve"> </w:t>
      </w:r>
      <w:r w:rsidRPr="00862910">
        <w:rPr>
          <w:color w:val="000000"/>
        </w:rPr>
        <w:t>учетом кризисных ситуаций в</w:t>
      </w:r>
      <w:r>
        <w:rPr>
          <w:color w:val="000000"/>
        </w:rPr>
        <w:t xml:space="preserve"> </w:t>
      </w:r>
      <w:r w:rsidRPr="00862910">
        <w:rPr>
          <w:color w:val="000000"/>
        </w:rPr>
        <w:t>экономике, вызываемых рисками</w:t>
      </w:r>
      <w:r>
        <w:rPr>
          <w:color w:val="000000"/>
        </w:rPr>
        <w:t xml:space="preserve"> </w:t>
      </w:r>
      <w:r w:rsidRPr="00862910">
        <w:rPr>
          <w:color w:val="000000"/>
        </w:rPr>
        <w:t>правового и экономического</w:t>
      </w:r>
      <w:r>
        <w:rPr>
          <w:color w:val="000000"/>
        </w:rPr>
        <w:t xml:space="preserve"> </w:t>
      </w:r>
      <w:r w:rsidRPr="00862910">
        <w:rPr>
          <w:color w:val="000000"/>
        </w:rPr>
        <w:t>характера, анализировать</w:t>
      </w:r>
      <w:r>
        <w:rPr>
          <w:color w:val="000000"/>
        </w:rPr>
        <w:t xml:space="preserve"> </w:t>
      </w:r>
      <w:r w:rsidRPr="00862910">
        <w:rPr>
          <w:color w:val="000000"/>
        </w:rPr>
        <w:t>проблемные ситуации на рынке</w:t>
      </w:r>
      <w:r>
        <w:rPr>
          <w:color w:val="000000"/>
        </w:rPr>
        <w:t xml:space="preserve"> </w:t>
      </w:r>
      <w:r w:rsidRPr="00862910">
        <w:rPr>
          <w:color w:val="000000"/>
        </w:rPr>
        <w:t>товаров, работ, услуг, а также</w:t>
      </w:r>
      <w:r>
        <w:rPr>
          <w:color w:val="000000"/>
        </w:rPr>
        <w:t xml:space="preserve"> выявить </w:t>
      </w:r>
      <w:r w:rsidRPr="00862910">
        <w:rPr>
          <w:color w:val="000000"/>
        </w:rPr>
        <w:t>правонарушения при</w:t>
      </w:r>
      <w:r>
        <w:rPr>
          <w:color w:val="000000"/>
        </w:rPr>
        <w:t xml:space="preserve"> осуществлении предпринима</w:t>
      </w:r>
      <w:r w:rsidRPr="00862910">
        <w:rPr>
          <w:color w:val="000000"/>
        </w:rPr>
        <w:t>тельской деятельности и давать</w:t>
      </w:r>
      <w:r>
        <w:rPr>
          <w:color w:val="000000"/>
        </w:rPr>
        <w:t xml:space="preserve"> юридически </w:t>
      </w:r>
      <w:r w:rsidRPr="00862910">
        <w:rPr>
          <w:color w:val="000000"/>
        </w:rPr>
        <w:t>обоснованные</w:t>
      </w:r>
      <w:r>
        <w:rPr>
          <w:color w:val="000000"/>
        </w:rPr>
        <w:t xml:space="preserve"> </w:t>
      </w:r>
      <w:r w:rsidRPr="00862910">
        <w:rPr>
          <w:color w:val="000000"/>
        </w:rPr>
        <w:t>предложения по их преодолению</w:t>
      </w:r>
      <w:r>
        <w:rPr>
          <w:color w:val="000000"/>
        </w:rPr>
        <w:t xml:space="preserve"> </w:t>
      </w:r>
      <w:r w:rsidRPr="00862910">
        <w:rPr>
          <w:color w:val="000000"/>
        </w:rPr>
        <w:t>и устранению</w:t>
      </w:r>
    </w:p>
    <w:p w14:paraId="0BF1C605" w14:textId="77777777" w:rsidR="00AE5320" w:rsidRPr="00AE5320" w:rsidRDefault="00AE5320" w:rsidP="00AE5320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55466616" w14:textId="77777777" w:rsidR="00AE5320" w:rsidRPr="00AE5320" w:rsidRDefault="00AE5320" w:rsidP="00AE5320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AE5320">
        <w:rPr>
          <w:b/>
          <w:color w:val="000000" w:themeColor="text1"/>
          <w:sz w:val="28"/>
          <w:szCs w:val="28"/>
        </w:rPr>
        <w:t>2</w:t>
      </w:r>
      <w:bookmarkStart w:id="0" w:name="_Hlk132903483"/>
      <w:r w:rsidRPr="00AE5320">
        <w:rPr>
          <w:b/>
          <w:color w:val="000000" w:themeColor="text1"/>
          <w:sz w:val="28"/>
          <w:szCs w:val="28"/>
        </w:rPr>
        <w:t>. Оценочные материалы</w:t>
      </w:r>
      <w:bookmarkEnd w:id="0"/>
    </w:p>
    <w:p w14:paraId="7C907C43" w14:textId="77777777" w:rsidR="003934E7" w:rsidRDefault="003934E7" w:rsidP="003934E7">
      <w:pPr>
        <w:rPr>
          <w:b/>
        </w:rPr>
      </w:pPr>
    </w:p>
    <w:p w14:paraId="4460E18A" w14:textId="28C612B2" w:rsidR="00EB1892" w:rsidRPr="00EB1892" w:rsidRDefault="00150E7E" w:rsidP="003934E7">
      <w:pPr>
        <w:pStyle w:val="aff0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Вопрос </w:t>
      </w:r>
      <w:r w:rsidR="00EB1892" w:rsidRPr="00EB1892">
        <w:rPr>
          <w:color w:val="000000"/>
        </w:rPr>
        <w:t>1.</w:t>
      </w:r>
      <w:r w:rsidRPr="00150E7E">
        <w:rPr>
          <w:color w:val="000000"/>
        </w:rPr>
        <w:t xml:space="preserve"> </w:t>
      </w:r>
      <w:r w:rsidRPr="000B1E08">
        <w:rPr>
          <w:color w:val="000000"/>
        </w:rPr>
        <w:t>(ПКП-1)</w:t>
      </w:r>
      <w:r w:rsidRPr="00EB1892">
        <w:rPr>
          <w:color w:val="000000"/>
        </w:rPr>
        <w:t>:</w:t>
      </w:r>
      <w:r w:rsidR="00EB1892" w:rsidRPr="00EB1892">
        <w:rPr>
          <w:color w:val="000000"/>
        </w:rPr>
        <w:t xml:space="preserve"> Финансовые технологии можно </w:t>
      </w:r>
      <w:proofErr w:type="gramStart"/>
      <w:r w:rsidR="00EB1892" w:rsidRPr="00EB1892">
        <w:rPr>
          <w:color w:val="000000"/>
        </w:rPr>
        <w:t>определить</w:t>
      </w:r>
      <w:proofErr w:type="gramEnd"/>
      <w:r w:rsidR="00EB1892" w:rsidRPr="00EB1892">
        <w:rPr>
          <w:color w:val="000000"/>
        </w:rPr>
        <w:t xml:space="preserve"> как</w:t>
      </w:r>
      <w:r>
        <w:rPr>
          <w:color w:val="000000"/>
        </w:rPr>
        <w:t>:</w:t>
      </w:r>
      <w:r w:rsidR="00B30B2E">
        <w:rPr>
          <w:color w:val="000000"/>
        </w:rPr>
        <w:t xml:space="preserve"> </w:t>
      </w:r>
    </w:p>
    <w:p w14:paraId="53B95142" w14:textId="0037825A" w:rsidR="00EB1892" w:rsidRPr="00EB1892" w:rsidRDefault="00B30B2E" w:rsidP="003934E7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а</w:t>
      </w:r>
      <w:proofErr w:type="gramEnd"/>
      <w:r w:rsidR="00EB1892" w:rsidRPr="00EB1892">
        <w:rPr>
          <w:color w:val="000000"/>
        </w:rPr>
        <w:t>) одна из областей деятельности экономических агентов, повышающей экономическую эффективность предприятий, фирм и организаций, участвующих в экономическом процессе;</w:t>
      </w:r>
    </w:p>
    <w:p w14:paraId="076F40EC" w14:textId="78912AD2" w:rsidR="00EB1892" w:rsidRPr="00EB1892" w:rsidRDefault="00B30B2E" w:rsidP="003934E7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б</w:t>
      </w:r>
      <w:proofErr w:type="gramEnd"/>
      <w:r w:rsidR="00EB1892" w:rsidRPr="00EB1892">
        <w:rPr>
          <w:color w:val="000000"/>
        </w:rPr>
        <w:t>) систему взаимосвязанных способов обработки финансовых материалов, информации и продуктов;</w:t>
      </w:r>
    </w:p>
    <w:p w14:paraId="521A5F72" w14:textId="4188F4B5" w:rsidR="00EB1892" w:rsidRPr="00EB1892" w:rsidRDefault="00B30B2E" w:rsidP="003934E7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 w:rsidR="00EB1892" w:rsidRPr="00EB1892">
        <w:rPr>
          <w:color w:val="000000"/>
        </w:rPr>
        <w:t>) набор способов, средств выбора и осуществления управляющего финансового процесса из множества возможных реализаций этого процесса;</w:t>
      </w:r>
    </w:p>
    <w:p w14:paraId="58CC7DB7" w14:textId="387FB74A" w:rsidR="00EB1892" w:rsidRDefault="00B30B2E" w:rsidP="003934E7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г</w:t>
      </w:r>
      <w:proofErr w:type="gramEnd"/>
      <w:r w:rsidR="00EB1892" w:rsidRPr="00EB1892">
        <w:rPr>
          <w:color w:val="000000"/>
        </w:rPr>
        <w:t>) цифровые технологии, основными задачами которых являются упрощение денежных операций и доступность финансовых инструментов.</w:t>
      </w:r>
    </w:p>
    <w:p w14:paraId="65B36051" w14:textId="77777777" w:rsidR="003C74F5" w:rsidRDefault="003C74F5" w:rsidP="003934E7">
      <w:pPr>
        <w:pStyle w:val="aff0"/>
        <w:spacing w:before="0" w:beforeAutospacing="0" w:after="0" w:afterAutospacing="0"/>
        <w:rPr>
          <w:color w:val="000000"/>
        </w:rPr>
      </w:pPr>
    </w:p>
    <w:p w14:paraId="143A0C84" w14:textId="3785F2F3" w:rsidR="00EB1892" w:rsidRPr="00150E7E" w:rsidRDefault="00150E7E" w:rsidP="00150E7E">
      <w:r>
        <w:rPr>
          <w:color w:val="000000"/>
        </w:rPr>
        <w:t xml:space="preserve">Вопрос </w:t>
      </w:r>
      <w:r>
        <w:rPr>
          <w:color w:val="000000"/>
        </w:rPr>
        <w:t>2</w:t>
      </w:r>
      <w:r w:rsidR="003934E7">
        <w:rPr>
          <w:color w:val="000000"/>
        </w:rPr>
        <w:t>.</w:t>
      </w:r>
      <w:r w:rsidRPr="00150E7E">
        <w:rPr>
          <w:color w:val="000000"/>
        </w:rPr>
        <w:t xml:space="preserve"> </w:t>
      </w:r>
      <w:r w:rsidRPr="001107B9">
        <w:rPr>
          <w:color w:val="000000"/>
        </w:rPr>
        <w:t>(ПКП-2)</w:t>
      </w:r>
      <w:r>
        <w:rPr>
          <w:color w:val="000000"/>
        </w:rPr>
        <w:t xml:space="preserve"> </w:t>
      </w:r>
      <w:r w:rsidR="00B30B2E" w:rsidRPr="00B30B2E">
        <w:rPr>
          <w:color w:val="000000"/>
        </w:rPr>
        <w:t>Клиринговая деятельность подразумевает</w:t>
      </w:r>
      <w:r>
        <w:rPr>
          <w:color w:val="000000"/>
        </w:rPr>
        <w:t>:</w:t>
      </w:r>
    </w:p>
    <w:p w14:paraId="062A817F" w14:textId="50DCC532" w:rsidR="003C74F5" w:rsidRDefault="003C74F5" w:rsidP="003934E7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а</w:t>
      </w:r>
      <w:proofErr w:type="gramEnd"/>
      <w:r>
        <w:rPr>
          <w:color w:val="000000"/>
        </w:rPr>
        <w:t xml:space="preserve">) </w:t>
      </w:r>
      <w:r w:rsidRPr="003C74F5">
        <w:rPr>
          <w:color w:val="000000"/>
        </w:rPr>
        <w:t>деятельность по оказанию клиринговых услуг в соответствии с утвержденными клиринговой организацией правилами клиринга;</w:t>
      </w:r>
    </w:p>
    <w:p w14:paraId="02A9E5A0" w14:textId="2133CD0E" w:rsidR="003C74F5" w:rsidRDefault="003C74F5" w:rsidP="003934E7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б</w:t>
      </w:r>
      <w:proofErr w:type="gramEnd"/>
      <w:r>
        <w:rPr>
          <w:color w:val="000000"/>
        </w:rPr>
        <w:t xml:space="preserve">) </w:t>
      </w:r>
      <w:r w:rsidRPr="003C74F5">
        <w:rPr>
          <w:color w:val="000000"/>
        </w:rPr>
        <w:t>деятельность по оказанию клиринговых услуг в соответствии с утвержденными клиринговой организацией правилами клиринга, зарегистрированными в установленном порядке Банком России;</w:t>
      </w:r>
    </w:p>
    <w:p w14:paraId="6D511122" w14:textId="70C86B55" w:rsidR="003C74F5" w:rsidRDefault="003C74F5" w:rsidP="003934E7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) </w:t>
      </w:r>
      <w:r w:rsidRPr="003C74F5">
        <w:rPr>
          <w:color w:val="000000"/>
        </w:rPr>
        <w:t>деятельность по оказанию клиринговых услуг в соответствии с утвержденными Банком России стандартами, обязательными для исполнения клиринговыми организациями.</w:t>
      </w:r>
    </w:p>
    <w:p w14:paraId="28E1D6CA" w14:textId="4353274C" w:rsidR="003C74F5" w:rsidRDefault="00F50155" w:rsidP="00B82632">
      <w:pPr>
        <w:pStyle w:val="aff0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г</w:t>
      </w:r>
      <w:proofErr w:type="gramEnd"/>
      <w:r w:rsidR="00B82632">
        <w:rPr>
          <w:color w:val="000000"/>
        </w:rPr>
        <w:t>)</w:t>
      </w:r>
      <w:r>
        <w:rPr>
          <w:color w:val="000000"/>
        </w:rPr>
        <w:t xml:space="preserve"> все ответы верные</w:t>
      </w:r>
    </w:p>
    <w:p w14:paraId="734244DB" w14:textId="77777777" w:rsidR="00B82632" w:rsidRPr="00B30B2E" w:rsidRDefault="00B82632" w:rsidP="00B82632">
      <w:pPr>
        <w:pStyle w:val="aff0"/>
        <w:spacing w:before="0" w:beforeAutospacing="0" w:after="0" w:afterAutospacing="0"/>
        <w:rPr>
          <w:color w:val="000000"/>
        </w:rPr>
      </w:pPr>
    </w:p>
    <w:p w14:paraId="041BB331" w14:textId="7245CF12" w:rsidR="00D84E2E" w:rsidRPr="00D84E2E" w:rsidRDefault="00150E7E" w:rsidP="003934E7">
      <w:r>
        <w:rPr>
          <w:color w:val="000000"/>
        </w:rPr>
        <w:t xml:space="preserve">Вопрос </w:t>
      </w:r>
      <w:r>
        <w:t>3</w:t>
      </w:r>
      <w:r w:rsidR="00D84E2E">
        <w:t xml:space="preserve">. </w:t>
      </w:r>
      <w:r w:rsidRPr="001107B9">
        <w:rPr>
          <w:color w:val="000000"/>
        </w:rPr>
        <w:t>(ПКП-1)</w:t>
      </w:r>
      <w:r>
        <w:t xml:space="preserve"> </w:t>
      </w:r>
      <w:r w:rsidR="00B30B2E" w:rsidRPr="00D84E2E">
        <w:t>Институциональную основу платёжных систем образуют</w:t>
      </w:r>
      <w:r>
        <w:t>:</w:t>
      </w:r>
    </w:p>
    <w:p w14:paraId="2221FF69" w14:textId="1E7F23A1" w:rsidR="00D84E2E" w:rsidRPr="00D84E2E" w:rsidRDefault="00D84E2E" w:rsidP="003934E7">
      <w:proofErr w:type="gramStart"/>
      <w:r>
        <w:t>а</w:t>
      </w:r>
      <w:proofErr w:type="gramEnd"/>
      <w:r>
        <w:t>) б</w:t>
      </w:r>
      <w:r w:rsidR="00B30B2E" w:rsidRPr="00D84E2E">
        <w:t xml:space="preserve">анковские системы </w:t>
      </w:r>
    </w:p>
    <w:p w14:paraId="56E6ACE7" w14:textId="53E80E17" w:rsidR="00D84E2E" w:rsidRPr="00D84E2E" w:rsidRDefault="00D84E2E" w:rsidP="003934E7">
      <w:proofErr w:type="gramStart"/>
      <w:r>
        <w:t>б</w:t>
      </w:r>
      <w:proofErr w:type="gramEnd"/>
      <w:r>
        <w:t>) п</w:t>
      </w:r>
      <w:r w:rsidR="00B30B2E" w:rsidRPr="00D84E2E">
        <w:t xml:space="preserve">очтовые учреждения </w:t>
      </w:r>
    </w:p>
    <w:p w14:paraId="50587188" w14:textId="77777777" w:rsidR="00B82632" w:rsidRDefault="00D84E2E" w:rsidP="003934E7">
      <w:proofErr w:type="gramStart"/>
      <w:r>
        <w:t>в</w:t>
      </w:r>
      <w:proofErr w:type="gramEnd"/>
      <w:r>
        <w:t>) ц</w:t>
      </w:r>
      <w:r w:rsidR="00B30B2E" w:rsidRPr="00D84E2E">
        <w:t>ентральные банки</w:t>
      </w:r>
    </w:p>
    <w:p w14:paraId="251A2269" w14:textId="67EB038D" w:rsidR="00B30B2E" w:rsidRDefault="00B82632" w:rsidP="003934E7">
      <w:proofErr w:type="gramStart"/>
      <w:r>
        <w:t>г</w:t>
      </w:r>
      <w:proofErr w:type="gramEnd"/>
      <w:r>
        <w:t>) инвестиционные компании</w:t>
      </w:r>
      <w:r w:rsidR="00B30B2E" w:rsidRPr="00D84E2E">
        <w:t xml:space="preserve"> </w:t>
      </w:r>
    </w:p>
    <w:p w14:paraId="7AF9DD85" w14:textId="77777777" w:rsidR="003C74F5" w:rsidRPr="00D84E2E" w:rsidRDefault="003C74F5" w:rsidP="003934E7"/>
    <w:p w14:paraId="07F85FBD" w14:textId="6CF95E9B" w:rsidR="003C74F5" w:rsidRDefault="00150E7E" w:rsidP="003934E7">
      <w:r>
        <w:rPr>
          <w:color w:val="000000"/>
        </w:rPr>
        <w:t xml:space="preserve">Вопрос </w:t>
      </w:r>
      <w:r>
        <w:t>4</w:t>
      </w:r>
      <w:r w:rsidR="00B30B2E" w:rsidRPr="003C74F5">
        <w:t>.</w:t>
      </w:r>
      <w:r w:rsidRPr="00150E7E">
        <w:rPr>
          <w:color w:val="000000"/>
        </w:rPr>
        <w:t xml:space="preserve"> </w:t>
      </w:r>
      <w:r w:rsidRPr="001107B9">
        <w:rPr>
          <w:color w:val="000000"/>
        </w:rPr>
        <w:t>(ПКП-2)</w:t>
      </w:r>
      <w:r w:rsidRPr="003C74F5">
        <w:t xml:space="preserve"> </w:t>
      </w:r>
      <w:r w:rsidR="00B30B2E" w:rsidRPr="003C74F5">
        <w:t>Операционный центр, платежный клиринговый центр и расчетный центр являются</w:t>
      </w:r>
      <w:r>
        <w:t>:</w:t>
      </w:r>
    </w:p>
    <w:p w14:paraId="127CD462" w14:textId="2E6B4C15" w:rsidR="003C74F5" w:rsidRDefault="003C74F5" w:rsidP="003934E7">
      <w:proofErr w:type="gramStart"/>
      <w:r>
        <w:t>а</w:t>
      </w:r>
      <w:proofErr w:type="gramEnd"/>
      <w:r>
        <w:t>)</w:t>
      </w:r>
      <w:r w:rsidR="00B30B2E" w:rsidRPr="003C74F5">
        <w:t xml:space="preserve"> операторами по переводу денежных средств;</w:t>
      </w:r>
    </w:p>
    <w:p w14:paraId="5F4F0403" w14:textId="56D9904C" w:rsidR="003C74F5" w:rsidRDefault="003C74F5" w:rsidP="003934E7">
      <w:proofErr w:type="gramStart"/>
      <w:r>
        <w:t>б</w:t>
      </w:r>
      <w:proofErr w:type="gramEnd"/>
      <w:r>
        <w:t>)</w:t>
      </w:r>
      <w:r w:rsidR="00B30B2E" w:rsidRPr="003C74F5">
        <w:t xml:space="preserve"> операторами платёжной системы </w:t>
      </w:r>
    </w:p>
    <w:p w14:paraId="76A6EEEE" w14:textId="74FEF23E" w:rsidR="00B30B2E" w:rsidRDefault="003C74F5" w:rsidP="003934E7">
      <w:proofErr w:type="gramStart"/>
      <w:r>
        <w:t>в)</w:t>
      </w:r>
      <w:r w:rsidRPr="003C74F5">
        <w:t xml:space="preserve"> </w:t>
      </w:r>
      <w:r w:rsidR="00B30B2E" w:rsidRPr="003C74F5">
        <w:t xml:space="preserve"> операторами</w:t>
      </w:r>
      <w:proofErr w:type="gramEnd"/>
      <w:r w:rsidR="00B30B2E" w:rsidRPr="003C74F5">
        <w:t xml:space="preserve"> услуг платёжной инфраструктуры </w:t>
      </w:r>
    </w:p>
    <w:p w14:paraId="3DF42279" w14:textId="5B120DE6" w:rsidR="00B82632" w:rsidRDefault="00B82632" w:rsidP="003934E7">
      <w:proofErr w:type="gramStart"/>
      <w:r>
        <w:t>г</w:t>
      </w:r>
      <w:proofErr w:type="gramEnd"/>
      <w:r>
        <w:t xml:space="preserve">) оператор электронных </w:t>
      </w:r>
      <w:r w:rsidRPr="003C74F5">
        <w:t>денежных средств</w:t>
      </w:r>
    </w:p>
    <w:p w14:paraId="072489B0" w14:textId="77777777" w:rsidR="003C74F5" w:rsidRDefault="003C74F5" w:rsidP="003934E7"/>
    <w:p w14:paraId="4BF9217E" w14:textId="77777777" w:rsidR="00B82632" w:rsidRDefault="00B82632" w:rsidP="003934E7"/>
    <w:p w14:paraId="2F86B252" w14:textId="77777777" w:rsidR="00B82632" w:rsidRPr="003C74F5" w:rsidRDefault="00B82632" w:rsidP="003934E7"/>
    <w:p w14:paraId="79D45202" w14:textId="0787257A" w:rsidR="003C74F5" w:rsidRPr="003C74F5" w:rsidRDefault="00150E7E" w:rsidP="003934E7">
      <w:r>
        <w:rPr>
          <w:color w:val="000000"/>
        </w:rPr>
        <w:lastRenderedPageBreak/>
        <w:t xml:space="preserve">Вопрос </w:t>
      </w:r>
      <w:r>
        <w:t>5</w:t>
      </w:r>
      <w:r w:rsidR="00B30B2E" w:rsidRPr="003C74F5">
        <w:t xml:space="preserve">. </w:t>
      </w:r>
      <w:r w:rsidRPr="001107B9">
        <w:rPr>
          <w:color w:val="000000"/>
        </w:rPr>
        <w:t>(ПКП-2)</w:t>
      </w:r>
      <w:r>
        <w:rPr>
          <w:color w:val="000000"/>
        </w:rPr>
        <w:t xml:space="preserve"> </w:t>
      </w:r>
      <w:r w:rsidR="00B30B2E" w:rsidRPr="003C74F5">
        <w:t xml:space="preserve">Оператор электронных денежных средств: </w:t>
      </w:r>
    </w:p>
    <w:p w14:paraId="7D522860" w14:textId="3E8F3365" w:rsidR="003C74F5" w:rsidRPr="003C74F5" w:rsidRDefault="00937E88" w:rsidP="003934E7">
      <w:proofErr w:type="gramStart"/>
      <w:r>
        <w:t>а</w:t>
      </w:r>
      <w:proofErr w:type="gramEnd"/>
      <w:r>
        <w:t>)</w:t>
      </w:r>
      <w:r w:rsidR="00B30B2E" w:rsidRPr="003C74F5">
        <w:t xml:space="preserve"> не вправе предоставлять клиенту денежные средства для увеличения остатка электронных денежных средств </w:t>
      </w:r>
    </w:p>
    <w:p w14:paraId="6A174C13" w14:textId="51352443" w:rsidR="003C74F5" w:rsidRPr="003C74F5" w:rsidRDefault="00937E88" w:rsidP="003934E7">
      <w:proofErr w:type="gramStart"/>
      <w:r>
        <w:t xml:space="preserve">б) </w:t>
      </w:r>
      <w:r w:rsidR="00B30B2E" w:rsidRPr="003C74F5">
        <w:t xml:space="preserve"> вправе</w:t>
      </w:r>
      <w:proofErr w:type="gramEnd"/>
      <w:r w:rsidR="00B30B2E" w:rsidRPr="003C74F5">
        <w:t xml:space="preserve"> предоставлять клиенту денежные средства для увеличения остатка электронных денежных средств </w:t>
      </w:r>
    </w:p>
    <w:p w14:paraId="7D292A07" w14:textId="44403095" w:rsidR="00B30B2E" w:rsidRDefault="00937E88" w:rsidP="003934E7">
      <w:proofErr w:type="gramStart"/>
      <w:r>
        <w:t>в</w:t>
      </w:r>
      <w:proofErr w:type="gramEnd"/>
      <w:r>
        <w:t>)</w:t>
      </w:r>
      <w:r w:rsidR="00B30B2E" w:rsidRPr="003C74F5">
        <w:t xml:space="preserve"> вправе предоставлять клиенту денежные средства для увеличения остатка электронных денежных средств при наличии кредитного договора с клиентом </w:t>
      </w:r>
    </w:p>
    <w:p w14:paraId="50BD61B2" w14:textId="0C59B7F8" w:rsidR="00F50155" w:rsidRPr="003C74F5" w:rsidRDefault="00F50155" w:rsidP="003934E7">
      <w:proofErr w:type="gramStart"/>
      <w:r>
        <w:t>г</w:t>
      </w:r>
      <w:proofErr w:type="gramEnd"/>
      <w:r>
        <w:t>) нет верного ответа</w:t>
      </w:r>
    </w:p>
    <w:p w14:paraId="05F56BD8" w14:textId="77777777" w:rsidR="00D84E2E" w:rsidRPr="00091B2D" w:rsidRDefault="00D84E2E" w:rsidP="003934E7">
      <w:pPr>
        <w:pStyle w:val="aff0"/>
        <w:spacing w:before="0" w:beforeAutospacing="0" w:after="0" w:afterAutospacing="0"/>
        <w:rPr>
          <w:color w:val="3D424D"/>
          <w:shd w:val="clear" w:color="auto" w:fill="F8F8F8"/>
        </w:rPr>
      </w:pPr>
    </w:p>
    <w:p w14:paraId="66CD262F" w14:textId="719BBC88" w:rsidR="00D84E2E" w:rsidRPr="00D84E2E" w:rsidRDefault="00150E7E" w:rsidP="003934E7">
      <w:r>
        <w:rPr>
          <w:color w:val="000000"/>
        </w:rPr>
        <w:t xml:space="preserve">Вопрос </w:t>
      </w:r>
      <w:r>
        <w:t>6</w:t>
      </w:r>
      <w:r w:rsidR="00091B2D" w:rsidRPr="00D84E2E">
        <w:t xml:space="preserve">. </w:t>
      </w:r>
      <w:r w:rsidRPr="001107B9">
        <w:rPr>
          <w:color w:val="000000"/>
        </w:rPr>
        <w:t>(ПКП-2)</w:t>
      </w:r>
      <w:r w:rsidRPr="00D84E2E">
        <w:t xml:space="preserve"> </w:t>
      </w:r>
      <w:r w:rsidR="00091B2D" w:rsidRPr="00D84E2E">
        <w:t>Одной из основных причин создания SWIFT является</w:t>
      </w:r>
      <w:r>
        <w:t>:</w:t>
      </w:r>
    </w:p>
    <w:p w14:paraId="6F05E2C7" w14:textId="4D8A9A57" w:rsidR="00D84E2E" w:rsidRPr="00D84E2E" w:rsidRDefault="00D84E2E" w:rsidP="003934E7">
      <w:proofErr w:type="gramStart"/>
      <w:r w:rsidRPr="00D84E2E">
        <w:t xml:space="preserve">а) </w:t>
      </w:r>
      <w:r w:rsidR="00091B2D" w:rsidRPr="00D84E2E">
        <w:t xml:space="preserve"> </w:t>
      </w:r>
      <w:r>
        <w:t xml:space="preserve"> </w:t>
      </w:r>
      <w:proofErr w:type="gramEnd"/>
      <w:r w:rsidR="00091B2D" w:rsidRPr="00D84E2E">
        <w:t xml:space="preserve">развитие телекоммуникационных технологий </w:t>
      </w:r>
    </w:p>
    <w:p w14:paraId="71A10BF0" w14:textId="4F0E9C8B" w:rsidR="00D84E2E" w:rsidRPr="00D84E2E" w:rsidRDefault="00D84E2E" w:rsidP="003934E7">
      <w:proofErr w:type="gramStart"/>
      <w:r w:rsidRPr="00D84E2E">
        <w:t>б</w:t>
      </w:r>
      <w:proofErr w:type="gramEnd"/>
      <w:r w:rsidRPr="00D84E2E">
        <w:t>)</w:t>
      </w:r>
      <w:r w:rsidR="00091B2D" w:rsidRPr="00D84E2E">
        <w:t xml:space="preserve"> переход мировой валютной системы к режиму плавающих валютных курсов </w:t>
      </w:r>
    </w:p>
    <w:p w14:paraId="2FC699A9" w14:textId="6FAAC932" w:rsidR="00091B2D" w:rsidRDefault="00D84E2E" w:rsidP="003934E7">
      <w:proofErr w:type="gramStart"/>
      <w:r w:rsidRPr="00D84E2E">
        <w:t xml:space="preserve">в) </w:t>
      </w:r>
      <w:r w:rsidR="00091B2D" w:rsidRPr="00D84E2E">
        <w:t xml:space="preserve"> либерал</w:t>
      </w:r>
      <w:r w:rsidRPr="00D84E2E">
        <w:t>изация</w:t>
      </w:r>
      <w:proofErr w:type="gramEnd"/>
      <w:r w:rsidRPr="00D84E2E">
        <w:t xml:space="preserve"> международной торговли </w:t>
      </w:r>
    </w:p>
    <w:p w14:paraId="68F35CEA" w14:textId="681754BD" w:rsidR="00F50155" w:rsidRPr="00D84E2E" w:rsidRDefault="00F50155" w:rsidP="003934E7">
      <w:proofErr w:type="gramStart"/>
      <w:r>
        <w:t>г</w:t>
      </w:r>
      <w:proofErr w:type="gramEnd"/>
      <w:r>
        <w:t>) все ответы верные</w:t>
      </w:r>
    </w:p>
    <w:p w14:paraId="3336E781" w14:textId="77777777" w:rsidR="00D84E2E" w:rsidRPr="00D84E2E" w:rsidRDefault="00D84E2E" w:rsidP="003934E7"/>
    <w:p w14:paraId="67DC33A0" w14:textId="1A6C200D" w:rsidR="00091B2D" w:rsidRDefault="00150E7E" w:rsidP="00853323">
      <w:pPr>
        <w:shd w:val="clear" w:color="auto" w:fill="FFFFFF"/>
      </w:pPr>
      <w:r>
        <w:rPr>
          <w:color w:val="000000"/>
        </w:rPr>
        <w:t>Вопрос</w:t>
      </w:r>
      <w:r>
        <w:rPr>
          <w:color w:val="000000"/>
        </w:rPr>
        <w:t xml:space="preserve"> 7</w:t>
      </w:r>
      <w:r w:rsidR="005E2417">
        <w:rPr>
          <w:rFonts w:ascii="YS Text" w:hAnsi="YS Text"/>
          <w:color w:val="000000"/>
          <w:sz w:val="23"/>
          <w:szCs w:val="23"/>
        </w:rPr>
        <w:t xml:space="preserve">.  </w:t>
      </w:r>
      <w:r w:rsidR="005E2417" w:rsidRPr="00D84E2E">
        <w:t xml:space="preserve"> </w:t>
      </w:r>
      <w:r w:rsidRPr="001107B9">
        <w:rPr>
          <w:color w:val="000000"/>
        </w:rPr>
        <w:t>(ПКП-</w:t>
      </w:r>
      <w:r>
        <w:rPr>
          <w:color w:val="000000"/>
        </w:rPr>
        <w:t>1</w:t>
      </w:r>
      <w:r w:rsidRPr="001107B9">
        <w:rPr>
          <w:color w:val="000000"/>
        </w:rPr>
        <w:t>)</w:t>
      </w:r>
      <w:r w:rsidR="00947902">
        <w:rPr>
          <w:color w:val="3D424D"/>
          <w:shd w:val="clear" w:color="auto" w:fill="F8F8F8"/>
        </w:rPr>
        <w:t xml:space="preserve"> </w:t>
      </w:r>
      <w:r w:rsidR="00947902" w:rsidRPr="00EF4945">
        <w:t>Эмиссия цифровых денег</w:t>
      </w:r>
      <w:r>
        <w:t>:</w:t>
      </w:r>
      <w:r w:rsidR="001107B9">
        <w:t xml:space="preserve"> </w:t>
      </w:r>
    </w:p>
    <w:p w14:paraId="3F1D0CF7" w14:textId="60CB1F36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а</w:t>
      </w:r>
      <w:proofErr w:type="gramEnd"/>
      <w:r>
        <w:rPr>
          <w:bCs/>
          <w:shd w:val="clear" w:color="auto" w:fill="FBFBFB"/>
        </w:rPr>
        <w:t>)</w:t>
      </w:r>
      <w:r w:rsidR="00D375DF" w:rsidRPr="00D375DF">
        <w:rPr>
          <w:bCs/>
          <w:shd w:val="clear" w:color="auto" w:fill="FBFBFB"/>
        </w:rPr>
        <w:t xml:space="preserve"> процесс выпуска в обращение новых цифровых монет</w:t>
      </w:r>
    </w:p>
    <w:p w14:paraId="588743E9" w14:textId="049CE24E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б</w:t>
      </w:r>
      <w:proofErr w:type="gramEnd"/>
      <w:r>
        <w:rPr>
          <w:bCs/>
          <w:shd w:val="clear" w:color="auto" w:fill="FBFBFB"/>
        </w:rPr>
        <w:t>)</w:t>
      </w:r>
      <w:r w:rsidR="00D375DF">
        <w:rPr>
          <w:bCs/>
          <w:shd w:val="clear" w:color="auto" w:fill="FBFBFB"/>
        </w:rPr>
        <w:t xml:space="preserve"> </w:t>
      </w:r>
      <w:r w:rsidR="00D375DF" w:rsidRPr="00D375DF">
        <w:rPr>
          <w:bCs/>
          <w:shd w:val="clear" w:color="auto" w:fill="FBFBFB"/>
        </w:rPr>
        <w:t xml:space="preserve">процесс </w:t>
      </w:r>
      <w:r w:rsidR="00D375DF" w:rsidRPr="00D375DF">
        <w:rPr>
          <w:color w:val="333333"/>
          <w:shd w:val="clear" w:color="auto" w:fill="FBFBFB"/>
        </w:rPr>
        <w:t>записи на банковских счетах</w:t>
      </w:r>
    </w:p>
    <w:p w14:paraId="584515DD" w14:textId="3F29630C" w:rsidR="00C07345" w:rsidRDefault="00C07345" w:rsidP="003934E7">
      <w:pPr>
        <w:jc w:val="both"/>
        <w:rPr>
          <w:bCs/>
          <w:color w:val="333333"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в</w:t>
      </w:r>
      <w:proofErr w:type="gramEnd"/>
      <w:r>
        <w:rPr>
          <w:bCs/>
          <w:shd w:val="clear" w:color="auto" w:fill="FBFBFB"/>
        </w:rPr>
        <w:t>)</w:t>
      </w:r>
      <w:r w:rsidRPr="00D375DF">
        <w:rPr>
          <w:bCs/>
          <w:shd w:val="clear" w:color="auto" w:fill="FBFBFB"/>
        </w:rPr>
        <w:t xml:space="preserve"> </w:t>
      </w:r>
      <w:r w:rsidR="00D375DF" w:rsidRPr="00D375DF">
        <w:rPr>
          <w:color w:val="333333"/>
          <w:shd w:val="clear" w:color="auto" w:fill="FBFBFB"/>
        </w:rPr>
        <w:t xml:space="preserve">контроль за потоком  цифровых </w:t>
      </w:r>
      <w:r w:rsidR="00D375DF" w:rsidRPr="00D375DF">
        <w:rPr>
          <w:bCs/>
          <w:color w:val="333333"/>
          <w:shd w:val="clear" w:color="auto" w:fill="FBFBFB"/>
        </w:rPr>
        <w:t>денежных средств</w:t>
      </w:r>
    </w:p>
    <w:p w14:paraId="621AD776" w14:textId="7856FEC6" w:rsidR="00F50155" w:rsidRPr="00D375DF" w:rsidRDefault="00F50155" w:rsidP="003934E7">
      <w:pPr>
        <w:jc w:val="both"/>
      </w:pPr>
      <w:proofErr w:type="gramStart"/>
      <w:r>
        <w:t>г</w:t>
      </w:r>
      <w:proofErr w:type="gramEnd"/>
      <w:r>
        <w:t>)</w:t>
      </w:r>
      <w:r w:rsidR="00713ED4" w:rsidRPr="00713ED4">
        <w:rPr>
          <w:bCs/>
          <w:shd w:val="clear" w:color="auto" w:fill="FBFBFB"/>
        </w:rPr>
        <w:t xml:space="preserve"> </w:t>
      </w:r>
      <w:r w:rsidR="00713ED4" w:rsidRPr="00D375DF">
        <w:rPr>
          <w:bCs/>
          <w:shd w:val="clear" w:color="auto" w:fill="FBFBFB"/>
        </w:rPr>
        <w:t xml:space="preserve">процесс </w:t>
      </w:r>
      <w:r w:rsidR="00713ED4" w:rsidRPr="00D375DF">
        <w:rPr>
          <w:color w:val="333333"/>
          <w:shd w:val="clear" w:color="auto" w:fill="FBFBFB"/>
        </w:rPr>
        <w:t>записи на счетах</w:t>
      </w:r>
      <w:r w:rsidR="00713ED4">
        <w:rPr>
          <w:color w:val="333333"/>
          <w:shd w:val="clear" w:color="auto" w:fill="FBFBFB"/>
        </w:rPr>
        <w:t xml:space="preserve"> небанковских кредитных организаций</w:t>
      </w:r>
    </w:p>
    <w:p w14:paraId="3C3B0434" w14:textId="77777777" w:rsidR="00C07345" w:rsidRDefault="00C07345" w:rsidP="003934E7">
      <w:pPr>
        <w:jc w:val="both"/>
      </w:pPr>
    </w:p>
    <w:p w14:paraId="7DB10123" w14:textId="18C54C02" w:rsidR="001E6AB9" w:rsidRDefault="00150E7E" w:rsidP="003934E7">
      <w:pPr>
        <w:jc w:val="both"/>
      </w:pPr>
      <w:r>
        <w:rPr>
          <w:color w:val="000000"/>
        </w:rPr>
        <w:t>Вопрос</w:t>
      </w:r>
      <w:r>
        <w:rPr>
          <w:color w:val="000000"/>
        </w:rPr>
        <w:t xml:space="preserve"> 8</w:t>
      </w:r>
      <w:r w:rsidR="001E6AB9">
        <w:rPr>
          <w:color w:val="3D424D"/>
          <w:shd w:val="clear" w:color="auto" w:fill="F8F8F8"/>
        </w:rPr>
        <w:t xml:space="preserve">. </w:t>
      </w:r>
      <w:r w:rsidRPr="001107B9">
        <w:rPr>
          <w:color w:val="000000"/>
        </w:rPr>
        <w:t>(ПКП-2)</w:t>
      </w:r>
      <w:r>
        <w:t xml:space="preserve"> </w:t>
      </w:r>
      <w:r w:rsidR="001E6AB9" w:rsidRPr="00EF4945">
        <w:t>Мобильная коммерция</w:t>
      </w:r>
      <w:r>
        <w:t>:</w:t>
      </w:r>
      <w:r w:rsidR="001107B9">
        <w:t xml:space="preserve"> </w:t>
      </w:r>
    </w:p>
    <w:p w14:paraId="4844A76F" w14:textId="2657E763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а</w:t>
      </w:r>
      <w:proofErr w:type="gramEnd"/>
      <w:r>
        <w:rPr>
          <w:bCs/>
          <w:shd w:val="clear" w:color="auto" w:fill="FBFBFB"/>
        </w:rPr>
        <w:t>)</w:t>
      </w:r>
      <w:r w:rsidR="00D375DF">
        <w:rPr>
          <w:bCs/>
          <w:shd w:val="clear" w:color="auto" w:fill="FBFBFB"/>
        </w:rPr>
        <w:t xml:space="preserve"> форма осуществления коммерческого сервиса</w:t>
      </w:r>
    </w:p>
    <w:p w14:paraId="0CD825F8" w14:textId="16730404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б</w:t>
      </w:r>
      <w:proofErr w:type="gramEnd"/>
      <w:r>
        <w:rPr>
          <w:bCs/>
          <w:shd w:val="clear" w:color="auto" w:fill="FBFBFB"/>
        </w:rPr>
        <w:t>)</w:t>
      </w:r>
      <w:r w:rsidR="00D375DF">
        <w:rPr>
          <w:bCs/>
          <w:shd w:val="clear" w:color="auto" w:fill="FBFBFB"/>
        </w:rPr>
        <w:t xml:space="preserve"> п</w:t>
      </w:r>
      <w:r w:rsidR="00D375DF" w:rsidRPr="00D375DF">
        <w:rPr>
          <w:bCs/>
          <w:shd w:val="clear" w:color="auto" w:fill="FBFBFB"/>
        </w:rPr>
        <w:t xml:space="preserve">овышение удобства сервиса </w:t>
      </w:r>
    </w:p>
    <w:p w14:paraId="5B3549FF" w14:textId="3BD75F13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 xml:space="preserve">в) </w:t>
      </w:r>
      <w:r w:rsidR="00D375DF">
        <w:rPr>
          <w:bCs/>
          <w:shd w:val="clear" w:color="auto" w:fill="FBFBFB"/>
        </w:rPr>
        <w:t xml:space="preserve"> </w:t>
      </w:r>
      <w:r w:rsidR="00D375DF" w:rsidRPr="00D375DF">
        <w:rPr>
          <w:bCs/>
          <w:shd w:val="clear" w:color="auto" w:fill="FBFBFB"/>
        </w:rPr>
        <w:t>совокупность</w:t>
      </w:r>
      <w:proofErr w:type="gramEnd"/>
      <w:r w:rsidR="00D375DF" w:rsidRPr="00D375DF">
        <w:rPr>
          <w:bCs/>
          <w:shd w:val="clear" w:color="auto" w:fill="FBFBFB"/>
        </w:rPr>
        <w:t xml:space="preserve"> коммерческих сервисов, работающих через мобильные устройства, в числе которых телефоны,</w:t>
      </w:r>
      <w:r w:rsidR="00F50155">
        <w:rPr>
          <w:bCs/>
          <w:shd w:val="clear" w:color="auto" w:fill="FBFBFB"/>
        </w:rPr>
        <w:t xml:space="preserve"> смартфоны, планшеты и ноутбуки</w:t>
      </w:r>
    </w:p>
    <w:p w14:paraId="4719978A" w14:textId="3C78F188" w:rsidR="00F50155" w:rsidRPr="00D84E2E" w:rsidRDefault="00F50155" w:rsidP="003934E7">
      <w:pPr>
        <w:jc w:val="both"/>
      </w:pPr>
      <w:proofErr w:type="gramStart"/>
      <w:r>
        <w:rPr>
          <w:bCs/>
          <w:shd w:val="clear" w:color="auto" w:fill="FBFBFB"/>
        </w:rPr>
        <w:t>г</w:t>
      </w:r>
      <w:proofErr w:type="gramEnd"/>
      <w:r>
        <w:rPr>
          <w:bCs/>
          <w:shd w:val="clear" w:color="auto" w:fill="FBFBFB"/>
        </w:rPr>
        <w:t>)</w:t>
      </w:r>
      <w:r w:rsidR="00713ED4">
        <w:rPr>
          <w:bCs/>
          <w:shd w:val="clear" w:color="auto" w:fill="FBFBFB"/>
        </w:rPr>
        <w:t xml:space="preserve"> современный вид торговли</w:t>
      </w:r>
    </w:p>
    <w:p w14:paraId="6D649F6A" w14:textId="77777777" w:rsidR="00C07345" w:rsidRDefault="00C07345" w:rsidP="003934E7">
      <w:pPr>
        <w:jc w:val="both"/>
      </w:pPr>
    </w:p>
    <w:p w14:paraId="08E1740D" w14:textId="78DF9A1E" w:rsidR="001E6AB9" w:rsidRDefault="00150E7E" w:rsidP="003934E7">
      <w:pPr>
        <w:jc w:val="both"/>
        <w:rPr>
          <w:color w:val="000000"/>
          <w:shd w:val="clear" w:color="auto" w:fill="FFFFFF"/>
        </w:rPr>
      </w:pPr>
      <w:r>
        <w:rPr>
          <w:color w:val="000000"/>
        </w:rPr>
        <w:t>Вопрос</w:t>
      </w:r>
      <w:r>
        <w:rPr>
          <w:color w:val="000000"/>
        </w:rPr>
        <w:t xml:space="preserve"> 9</w:t>
      </w:r>
      <w:r w:rsidR="001E6AB9">
        <w:t xml:space="preserve">. </w:t>
      </w:r>
      <w:r w:rsidRPr="001107B9">
        <w:rPr>
          <w:color w:val="000000"/>
        </w:rPr>
        <w:t>(ПКП-2)</w:t>
      </w:r>
      <w:r>
        <w:rPr>
          <w:color w:val="000000"/>
          <w:shd w:val="clear" w:color="auto" w:fill="FFFFFF"/>
        </w:rPr>
        <w:t xml:space="preserve"> </w:t>
      </w:r>
      <w:r w:rsidR="001E6AB9" w:rsidRPr="00EF4945">
        <w:rPr>
          <w:color w:val="000000"/>
          <w:shd w:val="clear" w:color="auto" w:fill="FFFFFF"/>
        </w:rPr>
        <w:t>Пробелы в регулировании создания и использования финансовых технологий</w:t>
      </w:r>
      <w:r>
        <w:rPr>
          <w:color w:val="000000"/>
          <w:shd w:val="clear" w:color="auto" w:fill="FFFFFF"/>
        </w:rPr>
        <w:t>:</w:t>
      </w:r>
    </w:p>
    <w:p w14:paraId="7FD7CC2C" w14:textId="2DE82F37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а</w:t>
      </w:r>
      <w:proofErr w:type="gramEnd"/>
      <w:r>
        <w:rPr>
          <w:bCs/>
          <w:shd w:val="clear" w:color="auto" w:fill="FBFBFB"/>
        </w:rPr>
        <w:t>)</w:t>
      </w:r>
      <w:r w:rsidR="00D375DF" w:rsidRPr="00D375DF">
        <w:rPr>
          <w:bCs/>
          <w:shd w:val="clear" w:color="auto" w:fill="FBFBFB"/>
        </w:rPr>
        <w:t xml:space="preserve"> правов</w:t>
      </w:r>
      <w:r w:rsidR="00D375DF">
        <w:rPr>
          <w:bCs/>
          <w:shd w:val="clear" w:color="auto" w:fill="FBFBFB"/>
        </w:rPr>
        <w:t>ая</w:t>
      </w:r>
      <w:r w:rsidR="00D375DF" w:rsidRPr="00D375DF">
        <w:rPr>
          <w:bCs/>
          <w:shd w:val="clear" w:color="auto" w:fill="FBFBFB"/>
        </w:rPr>
        <w:t xml:space="preserve"> неопределенность</w:t>
      </w:r>
    </w:p>
    <w:p w14:paraId="14C0B816" w14:textId="22834B6A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б</w:t>
      </w:r>
      <w:proofErr w:type="gramEnd"/>
      <w:r>
        <w:rPr>
          <w:bCs/>
          <w:shd w:val="clear" w:color="auto" w:fill="FBFBFB"/>
        </w:rPr>
        <w:t>)</w:t>
      </w:r>
      <w:r w:rsidR="00D375DF">
        <w:rPr>
          <w:bCs/>
          <w:shd w:val="clear" w:color="auto" w:fill="FBFBFB"/>
        </w:rPr>
        <w:t xml:space="preserve"> несовершенство технологии</w:t>
      </w:r>
      <w:r w:rsidR="00D375DF" w:rsidRPr="00D375DF">
        <w:rPr>
          <w:bCs/>
          <w:shd w:val="clear" w:color="auto" w:fill="FBFBFB"/>
        </w:rPr>
        <w:t xml:space="preserve"> распределенного реестра</w:t>
      </w:r>
    </w:p>
    <w:p w14:paraId="4062E076" w14:textId="0705B54E" w:rsidR="00C07345" w:rsidRDefault="00C07345" w:rsidP="003934E7">
      <w:pPr>
        <w:jc w:val="both"/>
        <w:rPr>
          <w:color w:val="333333"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в</w:t>
      </w:r>
      <w:proofErr w:type="gramEnd"/>
      <w:r w:rsidRPr="00D375DF">
        <w:rPr>
          <w:bCs/>
          <w:shd w:val="clear" w:color="auto" w:fill="FBFBFB"/>
        </w:rPr>
        <w:t xml:space="preserve">) </w:t>
      </w:r>
      <w:r w:rsidR="00D375DF" w:rsidRPr="00D375DF">
        <w:rPr>
          <w:bCs/>
          <w:shd w:val="clear" w:color="auto" w:fill="FBFBFB"/>
        </w:rPr>
        <w:t>п</w:t>
      </w:r>
      <w:r w:rsidR="00D375DF" w:rsidRPr="00D375DF">
        <w:rPr>
          <w:color w:val="333333"/>
          <w:shd w:val="clear" w:color="auto" w:fill="FBFBFB"/>
        </w:rPr>
        <w:t>рименение традиционное </w:t>
      </w:r>
      <w:r w:rsidR="00D375DF" w:rsidRPr="00D375DF">
        <w:rPr>
          <w:bCs/>
          <w:color w:val="333333"/>
          <w:shd w:val="clear" w:color="auto" w:fill="FBFBFB"/>
        </w:rPr>
        <w:t>регулирование</w:t>
      </w:r>
      <w:r w:rsidR="00D375DF" w:rsidRPr="00D375DF">
        <w:rPr>
          <w:color w:val="333333"/>
          <w:shd w:val="clear" w:color="auto" w:fill="FBFBFB"/>
        </w:rPr>
        <w:t> </w:t>
      </w:r>
      <w:r w:rsidR="00D375DF" w:rsidRPr="00D375DF">
        <w:rPr>
          <w:bCs/>
          <w:color w:val="333333"/>
          <w:shd w:val="clear" w:color="auto" w:fill="FBFBFB"/>
        </w:rPr>
        <w:t>финансового</w:t>
      </w:r>
      <w:r w:rsidR="00D375DF" w:rsidRPr="00D375DF">
        <w:rPr>
          <w:color w:val="333333"/>
          <w:shd w:val="clear" w:color="auto" w:fill="FBFBFB"/>
        </w:rPr>
        <w:t> сектора</w:t>
      </w:r>
    </w:p>
    <w:p w14:paraId="247C9511" w14:textId="1A11D913" w:rsidR="00F50155" w:rsidRPr="00D84E2E" w:rsidRDefault="00F50155" w:rsidP="003934E7">
      <w:pPr>
        <w:jc w:val="both"/>
      </w:pPr>
      <w:proofErr w:type="gramStart"/>
      <w:r>
        <w:rPr>
          <w:color w:val="333333"/>
          <w:shd w:val="clear" w:color="auto" w:fill="FBFBFB"/>
        </w:rPr>
        <w:t>г</w:t>
      </w:r>
      <w:proofErr w:type="gramEnd"/>
      <w:r>
        <w:rPr>
          <w:color w:val="333333"/>
          <w:shd w:val="clear" w:color="auto" w:fill="FBFBFB"/>
        </w:rPr>
        <w:t>)</w:t>
      </w:r>
      <w:r w:rsidR="00713ED4">
        <w:rPr>
          <w:color w:val="333333"/>
          <w:shd w:val="clear" w:color="auto" w:fill="FBFBFB"/>
        </w:rPr>
        <w:t xml:space="preserve"> влияние экономических санкций</w:t>
      </w:r>
    </w:p>
    <w:p w14:paraId="2664B09A" w14:textId="77777777" w:rsidR="00C07345" w:rsidRDefault="00C07345" w:rsidP="003934E7">
      <w:pPr>
        <w:jc w:val="both"/>
        <w:rPr>
          <w:color w:val="3D424D"/>
          <w:shd w:val="clear" w:color="auto" w:fill="F8F8F8"/>
        </w:rPr>
      </w:pPr>
    </w:p>
    <w:p w14:paraId="05B581A2" w14:textId="7660689F" w:rsidR="00091B2D" w:rsidRDefault="00150E7E" w:rsidP="003934E7">
      <w:pPr>
        <w:jc w:val="both"/>
      </w:pPr>
      <w:r>
        <w:rPr>
          <w:color w:val="000000"/>
        </w:rPr>
        <w:t>Вопрос</w:t>
      </w:r>
      <w:r>
        <w:rPr>
          <w:color w:val="000000"/>
        </w:rPr>
        <w:t xml:space="preserve"> 10</w:t>
      </w:r>
      <w:r w:rsidR="00585084">
        <w:rPr>
          <w:color w:val="000000"/>
        </w:rPr>
        <w:t xml:space="preserve">. </w:t>
      </w:r>
      <w:r w:rsidRPr="001107B9">
        <w:rPr>
          <w:color w:val="000000"/>
        </w:rPr>
        <w:t>(ПКП-2)</w:t>
      </w:r>
      <w:r>
        <w:t xml:space="preserve"> </w:t>
      </w:r>
      <w:r w:rsidR="00585084" w:rsidRPr="00EF4945">
        <w:t>Электронный документооборот между Банком России, участниками финансового рынка, физическими и юридическими лицами</w:t>
      </w:r>
      <w:r w:rsidR="001107B9">
        <w:t xml:space="preserve"> </w:t>
      </w:r>
      <w:r>
        <w:t>служит для:</w:t>
      </w:r>
    </w:p>
    <w:p w14:paraId="280CF4F9" w14:textId="128337CE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а</w:t>
      </w:r>
      <w:proofErr w:type="gramEnd"/>
      <w:r>
        <w:rPr>
          <w:bCs/>
          <w:shd w:val="clear" w:color="auto" w:fill="FBFBFB"/>
        </w:rPr>
        <w:t>)</w:t>
      </w:r>
      <w:r w:rsidR="00451E19">
        <w:rPr>
          <w:bCs/>
          <w:shd w:val="clear" w:color="auto" w:fill="FBFBFB"/>
        </w:rPr>
        <w:t xml:space="preserve"> с</w:t>
      </w:r>
      <w:r w:rsidR="00451E19" w:rsidRPr="00451E19">
        <w:rPr>
          <w:bCs/>
          <w:shd w:val="clear" w:color="auto" w:fill="FBFBFB"/>
        </w:rPr>
        <w:t>оздание благоприятных условий для обращения цифровых финансовых активов на российском рынке</w:t>
      </w:r>
    </w:p>
    <w:p w14:paraId="141EC947" w14:textId="72DB2548" w:rsidR="00C07345" w:rsidRDefault="00C07345" w:rsidP="003934E7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б</w:t>
      </w:r>
      <w:proofErr w:type="gramEnd"/>
      <w:r>
        <w:rPr>
          <w:bCs/>
          <w:shd w:val="clear" w:color="auto" w:fill="FBFBFB"/>
        </w:rPr>
        <w:t>)</w:t>
      </w:r>
      <w:r w:rsidR="00451E19">
        <w:rPr>
          <w:bCs/>
          <w:shd w:val="clear" w:color="auto" w:fill="FBFBFB"/>
        </w:rPr>
        <w:t xml:space="preserve"> п</w:t>
      </w:r>
      <w:r w:rsidR="00451E19" w:rsidRPr="00451E19">
        <w:rPr>
          <w:bCs/>
          <w:shd w:val="clear" w:color="auto" w:fill="FBFBFB"/>
        </w:rPr>
        <w:t>овышение доступности финансовых услуг в связи с ростом конкуренции</w:t>
      </w:r>
    </w:p>
    <w:p w14:paraId="7C1C73F1" w14:textId="58CE34E1" w:rsidR="00C07345" w:rsidRDefault="00B82632" w:rsidP="003934E7">
      <w:pPr>
        <w:pStyle w:val="afff3"/>
        <w:rPr>
          <w:shd w:val="clear" w:color="auto" w:fill="FFFFFF"/>
        </w:rPr>
      </w:pPr>
      <w:proofErr w:type="gramStart"/>
      <w:r>
        <w:rPr>
          <w:bCs/>
          <w:shd w:val="clear" w:color="auto" w:fill="FBFBFB"/>
        </w:rPr>
        <w:t>в</w:t>
      </w:r>
      <w:proofErr w:type="gramEnd"/>
      <w:r>
        <w:rPr>
          <w:bCs/>
          <w:shd w:val="clear" w:color="auto" w:fill="FBFBFB"/>
        </w:rPr>
        <w:t>)</w:t>
      </w:r>
      <w:r w:rsidR="00451E19">
        <w:rPr>
          <w:shd w:val="clear" w:color="auto" w:fill="FFFFFF"/>
        </w:rPr>
        <w:t xml:space="preserve"> снижения транзакционных и регуляторных издержек участников финансового рынка, в том числе при допуске на финансовый рынок</w:t>
      </w:r>
    </w:p>
    <w:p w14:paraId="7EF28BCB" w14:textId="3EA1BFA3" w:rsidR="00F50155" w:rsidRPr="00D84E2E" w:rsidRDefault="00F50155" w:rsidP="003934E7">
      <w:pPr>
        <w:pStyle w:val="afff3"/>
      </w:pPr>
      <w:proofErr w:type="gramStart"/>
      <w:r>
        <w:rPr>
          <w:shd w:val="clear" w:color="auto" w:fill="FFFFFF"/>
        </w:rPr>
        <w:t>г</w:t>
      </w:r>
      <w:proofErr w:type="gramEnd"/>
      <w:r>
        <w:rPr>
          <w:shd w:val="clear" w:color="auto" w:fill="FFFFFF"/>
        </w:rPr>
        <w:t>)</w:t>
      </w:r>
      <w:r w:rsidR="00713ED4">
        <w:rPr>
          <w:shd w:val="clear" w:color="auto" w:fill="FFFFFF"/>
        </w:rPr>
        <w:t xml:space="preserve"> выполнения  специальных требований Банка России</w:t>
      </w:r>
    </w:p>
    <w:p w14:paraId="2A3E76E2" w14:textId="77777777" w:rsidR="00585084" w:rsidRDefault="00585084" w:rsidP="003934E7">
      <w:pPr>
        <w:jc w:val="both"/>
      </w:pPr>
    </w:p>
    <w:p w14:paraId="0A41E2E1" w14:textId="458CF7C9" w:rsidR="00FB16A1" w:rsidRPr="00D84E2E" w:rsidRDefault="00150E7E" w:rsidP="00FB16A1">
      <w:r>
        <w:rPr>
          <w:color w:val="000000"/>
        </w:rPr>
        <w:t xml:space="preserve">Вопрос </w:t>
      </w:r>
      <w:r>
        <w:rPr>
          <w:color w:val="000000"/>
        </w:rPr>
        <w:t xml:space="preserve">11. </w:t>
      </w:r>
      <w:r w:rsidR="00FB16A1" w:rsidRPr="001107B9">
        <w:rPr>
          <w:color w:val="000000"/>
        </w:rPr>
        <w:t>(ПКП-1)</w:t>
      </w:r>
      <w:r w:rsidR="00FB16A1">
        <w:t xml:space="preserve"> </w:t>
      </w:r>
      <w:r w:rsidR="00FB16A1" w:rsidRPr="00D84E2E">
        <w:t>К какому виду субъектов финансового права относятся субъекты Российской Федерации</w:t>
      </w:r>
      <w:r w:rsidR="00FB16A1">
        <w:t>?</w:t>
      </w:r>
    </w:p>
    <w:p w14:paraId="1CA996F9" w14:textId="2FE54BDE" w:rsidR="00FB16A1" w:rsidRPr="00D84E2E" w:rsidRDefault="00FB16A1" w:rsidP="00FB16A1">
      <w:proofErr w:type="gramStart"/>
      <w:r>
        <w:t>а</w:t>
      </w:r>
      <w:proofErr w:type="gramEnd"/>
      <w:r>
        <w:t xml:space="preserve">) </w:t>
      </w:r>
      <w:r w:rsidRPr="00D84E2E">
        <w:t>к террито</w:t>
      </w:r>
      <w:r w:rsidR="000D3DB7">
        <w:t>риальным публичным образованиям</w:t>
      </w:r>
    </w:p>
    <w:p w14:paraId="3111A201" w14:textId="27D5E2F6" w:rsidR="00FB16A1" w:rsidRPr="00D84E2E" w:rsidRDefault="00FB16A1" w:rsidP="00FB16A1">
      <w:proofErr w:type="gramStart"/>
      <w:r w:rsidRPr="00D84E2E">
        <w:t>б</w:t>
      </w:r>
      <w:proofErr w:type="gramEnd"/>
      <w:r w:rsidRPr="00D84E2E">
        <w:t>) к</w:t>
      </w:r>
      <w:r w:rsidR="000D3DB7">
        <w:t xml:space="preserve"> коллективным субъектам</w:t>
      </w:r>
    </w:p>
    <w:p w14:paraId="0C80C826" w14:textId="25DB00AF" w:rsidR="00FB16A1" w:rsidRPr="00D84E2E" w:rsidRDefault="00FB16A1" w:rsidP="00FB16A1">
      <w:proofErr w:type="gramStart"/>
      <w:r w:rsidRPr="00D84E2E">
        <w:t>в</w:t>
      </w:r>
      <w:proofErr w:type="gramEnd"/>
      <w:r w:rsidRPr="00D84E2E">
        <w:t>) к</w:t>
      </w:r>
      <w:r w:rsidR="000D3DB7">
        <w:t xml:space="preserve"> индивидуальным субъектам</w:t>
      </w:r>
    </w:p>
    <w:p w14:paraId="0A649538" w14:textId="6BF46471" w:rsidR="008B6393" w:rsidRPr="003C74F5" w:rsidRDefault="00FB16A1" w:rsidP="00ED226D">
      <w:proofErr w:type="gramStart"/>
      <w:r>
        <w:t>г</w:t>
      </w:r>
      <w:proofErr w:type="gramEnd"/>
      <w:r>
        <w:t>)</w:t>
      </w:r>
      <w:r w:rsidR="000D3DB7">
        <w:t xml:space="preserve"> муниципальным субъектам</w:t>
      </w:r>
    </w:p>
    <w:p w14:paraId="5E78C19B" w14:textId="77777777" w:rsidR="008B6393" w:rsidRDefault="008B6393" w:rsidP="003934E7">
      <w:pPr>
        <w:jc w:val="both"/>
      </w:pPr>
    </w:p>
    <w:p w14:paraId="44A32923" w14:textId="47607213" w:rsidR="00FB16A1" w:rsidRDefault="00B14A9F" w:rsidP="00FB16A1">
      <w:pPr>
        <w:jc w:val="both"/>
      </w:pPr>
      <w:r>
        <w:rPr>
          <w:color w:val="000000"/>
        </w:rPr>
        <w:t xml:space="preserve">Вопрос </w:t>
      </w:r>
      <w:r w:rsidR="00585084">
        <w:t>1</w:t>
      </w:r>
      <w:r w:rsidR="00853323">
        <w:t>2</w:t>
      </w:r>
      <w:r w:rsidR="00585084">
        <w:t>.</w:t>
      </w:r>
      <w:r w:rsidR="00150E7E" w:rsidRPr="00150E7E">
        <w:rPr>
          <w:color w:val="000000"/>
        </w:rPr>
        <w:t xml:space="preserve"> </w:t>
      </w:r>
      <w:r w:rsidR="00FB16A1" w:rsidRPr="001107B9">
        <w:rPr>
          <w:color w:val="000000"/>
        </w:rPr>
        <w:t>(ПКП-1)</w:t>
      </w:r>
      <w:r w:rsidR="00FB16A1">
        <w:rPr>
          <w:color w:val="000000"/>
        </w:rPr>
        <w:t xml:space="preserve"> </w:t>
      </w:r>
      <w:r w:rsidR="00FB16A1" w:rsidRPr="00D8799A">
        <w:t>Драйверы развития цифровой экономики в России</w:t>
      </w:r>
      <w:r w:rsidR="00FB16A1">
        <w:t xml:space="preserve"> </w:t>
      </w:r>
    </w:p>
    <w:p w14:paraId="426DE9FF" w14:textId="77777777" w:rsidR="00FB16A1" w:rsidRDefault="00FB16A1" w:rsidP="00FB16A1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а</w:t>
      </w:r>
      <w:proofErr w:type="gramEnd"/>
      <w:r>
        <w:rPr>
          <w:bCs/>
          <w:shd w:val="clear" w:color="auto" w:fill="FBFBFB"/>
        </w:rPr>
        <w:t>)</w:t>
      </w:r>
      <w:r w:rsidRPr="00C739A0">
        <w:rPr>
          <w:bCs/>
          <w:shd w:val="clear" w:color="auto" w:fill="FBFBFB"/>
        </w:rPr>
        <w:t xml:space="preserve"> </w:t>
      </w:r>
      <w:proofErr w:type="spellStart"/>
      <w:r>
        <w:rPr>
          <w:bCs/>
          <w:shd w:val="clear" w:color="auto" w:fill="FBFBFB"/>
        </w:rPr>
        <w:t>краудфинансирование</w:t>
      </w:r>
      <w:proofErr w:type="spellEnd"/>
      <w:r>
        <w:rPr>
          <w:bCs/>
          <w:shd w:val="clear" w:color="auto" w:fill="FBFBFB"/>
        </w:rPr>
        <w:t>, технологичные проекты, банковский сектор</w:t>
      </w:r>
    </w:p>
    <w:p w14:paraId="0DB6C404" w14:textId="77777777" w:rsidR="00FB16A1" w:rsidRDefault="00FB16A1" w:rsidP="00FB16A1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б</w:t>
      </w:r>
      <w:proofErr w:type="gramEnd"/>
      <w:r>
        <w:rPr>
          <w:bCs/>
          <w:shd w:val="clear" w:color="auto" w:fill="FBFBFB"/>
        </w:rPr>
        <w:t xml:space="preserve">) регулирование, </w:t>
      </w:r>
      <w:proofErr w:type="spellStart"/>
      <w:r>
        <w:rPr>
          <w:bCs/>
          <w:shd w:val="clear" w:color="auto" w:fill="FBFBFB"/>
        </w:rPr>
        <w:t>краудфинансирование</w:t>
      </w:r>
      <w:proofErr w:type="spellEnd"/>
      <w:r>
        <w:rPr>
          <w:bCs/>
          <w:shd w:val="clear" w:color="auto" w:fill="FBFBFB"/>
        </w:rPr>
        <w:t>, технологичные проекты</w:t>
      </w:r>
    </w:p>
    <w:p w14:paraId="378A81E7" w14:textId="19DE43DC" w:rsidR="00FB16A1" w:rsidRDefault="000D3DB7" w:rsidP="00FB16A1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в</w:t>
      </w:r>
      <w:proofErr w:type="gramEnd"/>
      <w:r>
        <w:rPr>
          <w:bCs/>
          <w:shd w:val="clear" w:color="auto" w:fill="FBFBFB"/>
        </w:rPr>
        <w:t xml:space="preserve">) </w:t>
      </w:r>
      <w:r w:rsidR="00FB16A1">
        <w:rPr>
          <w:bCs/>
          <w:shd w:val="clear" w:color="auto" w:fill="FBFBFB"/>
        </w:rPr>
        <w:t xml:space="preserve">регулирование, </w:t>
      </w:r>
      <w:proofErr w:type="spellStart"/>
      <w:r w:rsidR="00FB16A1">
        <w:rPr>
          <w:bCs/>
          <w:shd w:val="clear" w:color="auto" w:fill="FBFBFB"/>
        </w:rPr>
        <w:t>краудфинансирование</w:t>
      </w:r>
      <w:proofErr w:type="spellEnd"/>
      <w:r w:rsidR="00FB16A1">
        <w:rPr>
          <w:bCs/>
          <w:shd w:val="clear" w:color="auto" w:fill="FBFBFB"/>
        </w:rPr>
        <w:t>, технологичные проекты, банковский сектор</w:t>
      </w:r>
    </w:p>
    <w:p w14:paraId="76A0CAC4" w14:textId="13C60B15" w:rsidR="00FB16A1" w:rsidRPr="003C74F5" w:rsidRDefault="00FB16A1" w:rsidP="00FB16A1">
      <w:proofErr w:type="gramStart"/>
      <w:r>
        <w:lastRenderedPageBreak/>
        <w:t>г</w:t>
      </w:r>
      <w:proofErr w:type="gramEnd"/>
      <w:r>
        <w:t>)</w:t>
      </w:r>
      <w:r w:rsidR="000D3DB7" w:rsidRPr="000D3DB7">
        <w:rPr>
          <w:bCs/>
          <w:shd w:val="clear" w:color="auto" w:fill="FBFBFB"/>
        </w:rPr>
        <w:t xml:space="preserve"> </w:t>
      </w:r>
      <w:r w:rsidR="000D3DB7">
        <w:rPr>
          <w:bCs/>
          <w:shd w:val="clear" w:color="auto" w:fill="FBFBFB"/>
        </w:rPr>
        <w:t>технологичные проекты, банковский сектор</w:t>
      </w:r>
    </w:p>
    <w:p w14:paraId="02B38094" w14:textId="00E7EB35" w:rsidR="00502E55" w:rsidRPr="001107B9" w:rsidRDefault="00502E55" w:rsidP="00502E55">
      <w:pPr>
        <w:jc w:val="both"/>
      </w:pPr>
    </w:p>
    <w:p w14:paraId="39639890" w14:textId="3B58558E" w:rsidR="00585084" w:rsidRDefault="00585084" w:rsidP="00502E55">
      <w:pPr>
        <w:jc w:val="both"/>
        <w:rPr>
          <w:color w:val="000000"/>
        </w:rPr>
      </w:pPr>
    </w:p>
    <w:p w14:paraId="3C397F20" w14:textId="094218C2" w:rsidR="00FB16A1" w:rsidRDefault="00B14A9F" w:rsidP="00FB16A1">
      <w:pPr>
        <w:jc w:val="both"/>
      </w:pPr>
      <w:r>
        <w:rPr>
          <w:color w:val="000000"/>
        </w:rPr>
        <w:t xml:space="preserve">Вопрос </w:t>
      </w:r>
      <w:r w:rsidR="00585084">
        <w:rPr>
          <w:color w:val="000000"/>
        </w:rPr>
        <w:t>1</w:t>
      </w:r>
      <w:r w:rsidR="00853323">
        <w:rPr>
          <w:color w:val="000000"/>
        </w:rPr>
        <w:t>3</w:t>
      </w:r>
      <w:r w:rsidR="00585084">
        <w:rPr>
          <w:color w:val="000000"/>
        </w:rPr>
        <w:t xml:space="preserve">. </w:t>
      </w:r>
      <w:r w:rsidR="00FB16A1" w:rsidRPr="001107B9">
        <w:rPr>
          <w:color w:val="000000"/>
        </w:rPr>
        <w:t>(ПКП-2)</w:t>
      </w:r>
      <w:r w:rsidR="00FB16A1">
        <w:rPr>
          <w:color w:val="000000"/>
        </w:rPr>
        <w:t xml:space="preserve"> </w:t>
      </w:r>
      <w:r w:rsidR="00FB16A1" w:rsidRPr="00B72934">
        <w:t>Контроль регулятивных органов развития финансовых технологий и продуктов</w:t>
      </w:r>
      <w:r w:rsidR="00236A05">
        <w:t xml:space="preserve"> осуществляет </w:t>
      </w:r>
      <w:r w:rsidR="00FB16A1">
        <w:t xml:space="preserve"> </w:t>
      </w:r>
    </w:p>
    <w:p w14:paraId="04CEC193" w14:textId="77777777" w:rsidR="00FB16A1" w:rsidRDefault="00FB16A1" w:rsidP="00FB16A1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а</w:t>
      </w:r>
      <w:proofErr w:type="gramEnd"/>
      <w:r>
        <w:rPr>
          <w:bCs/>
          <w:shd w:val="clear" w:color="auto" w:fill="FBFBFB"/>
        </w:rPr>
        <w:t>) ВЭБ</w:t>
      </w:r>
    </w:p>
    <w:p w14:paraId="0AE4DACE" w14:textId="3CE846FF" w:rsidR="00FB16A1" w:rsidRDefault="00FB16A1" w:rsidP="00FB16A1">
      <w:pPr>
        <w:jc w:val="both"/>
        <w:rPr>
          <w:bCs/>
          <w:shd w:val="clear" w:color="auto" w:fill="FBFBFB"/>
        </w:rPr>
      </w:pPr>
      <w:proofErr w:type="gramStart"/>
      <w:r>
        <w:rPr>
          <w:bCs/>
          <w:shd w:val="clear" w:color="auto" w:fill="FBFBFB"/>
        </w:rPr>
        <w:t>б</w:t>
      </w:r>
      <w:proofErr w:type="gramEnd"/>
      <w:r>
        <w:rPr>
          <w:bCs/>
          <w:shd w:val="clear" w:color="auto" w:fill="FBFBFB"/>
        </w:rPr>
        <w:t>)</w:t>
      </w:r>
      <w:r w:rsidR="000D3DB7">
        <w:rPr>
          <w:bCs/>
          <w:shd w:val="clear" w:color="auto" w:fill="FBFBFB"/>
        </w:rPr>
        <w:t xml:space="preserve"> </w:t>
      </w:r>
      <w:r w:rsidRPr="001107B9">
        <w:rPr>
          <w:bCs/>
          <w:shd w:val="clear" w:color="auto" w:fill="FBFBFB"/>
        </w:rPr>
        <w:t>Банк России</w:t>
      </w:r>
    </w:p>
    <w:p w14:paraId="08AABF5F" w14:textId="77777777" w:rsidR="00FB16A1" w:rsidRPr="00D84E2E" w:rsidRDefault="00FB16A1" w:rsidP="00FB16A1">
      <w:pPr>
        <w:jc w:val="both"/>
      </w:pPr>
      <w:proofErr w:type="gramStart"/>
      <w:r>
        <w:rPr>
          <w:bCs/>
          <w:shd w:val="clear" w:color="auto" w:fill="FBFBFB"/>
        </w:rPr>
        <w:t>в</w:t>
      </w:r>
      <w:proofErr w:type="gramEnd"/>
      <w:r>
        <w:rPr>
          <w:bCs/>
          <w:shd w:val="clear" w:color="auto" w:fill="FBFBFB"/>
        </w:rPr>
        <w:t>) Федеральное казначейство</w:t>
      </w:r>
    </w:p>
    <w:p w14:paraId="68E434A6" w14:textId="35F87CD4" w:rsidR="00FB16A1" w:rsidRPr="003C74F5" w:rsidRDefault="00FB16A1" w:rsidP="00FB16A1">
      <w:proofErr w:type="gramStart"/>
      <w:r>
        <w:t>г</w:t>
      </w:r>
      <w:proofErr w:type="gramEnd"/>
      <w:r>
        <w:t>)</w:t>
      </w:r>
      <w:r w:rsidR="000D3DB7">
        <w:t xml:space="preserve"> Министерство финансов РФ</w:t>
      </w:r>
    </w:p>
    <w:p w14:paraId="4AF077DC" w14:textId="77777777" w:rsidR="00585084" w:rsidRDefault="00585084" w:rsidP="003934E7">
      <w:pPr>
        <w:jc w:val="both"/>
      </w:pPr>
    </w:p>
    <w:p w14:paraId="1EF07C15" w14:textId="77777777" w:rsidR="00FB16A1" w:rsidRPr="001107B9" w:rsidRDefault="00B14A9F" w:rsidP="00FB16A1">
      <w:pPr>
        <w:pStyle w:val="aff0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Вопрос </w:t>
      </w:r>
      <w:r w:rsidR="00585084" w:rsidRPr="00700EC6">
        <w:rPr>
          <w:color w:val="auto"/>
        </w:rPr>
        <w:t>1</w:t>
      </w:r>
      <w:r w:rsidR="00853323" w:rsidRPr="00700EC6">
        <w:rPr>
          <w:color w:val="auto"/>
        </w:rPr>
        <w:t>4</w:t>
      </w:r>
      <w:r w:rsidR="00585084" w:rsidRPr="00700EC6">
        <w:rPr>
          <w:color w:val="auto"/>
        </w:rPr>
        <w:t xml:space="preserve">. </w:t>
      </w:r>
      <w:r w:rsidR="00FB16A1" w:rsidRPr="001107B9">
        <w:rPr>
          <w:color w:val="auto"/>
        </w:rPr>
        <w:t xml:space="preserve">Основным направлениям деятельности Банка России в области финансовых технологий является </w:t>
      </w:r>
      <w:r w:rsidR="00FB16A1" w:rsidRPr="001107B9">
        <w:rPr>
          <w:color w:val="000000"/>
        </w:rPr>
        <w:t>(ПКП-1)</w:t>
      </w:r>
      <w:r w:rsidR="00FB16A1" w:rsidRPr="001107B9">
        <w:rPr>
          <w:color w:val="auto"/>
        </w:rPr>
        <w:t>:</w:t>
      </w:r>
    </w:p>
    <w:p w14:paraId="0AD4F85D" w14:textId="77777777" w:rsidR="00FB16A1" w:rsidRPr="001107B9" w:rsidRDefault="00FB16A1" w:rsidP="00FB16A1">
      <w:pPr>
        <w:pStyle w:val="aff0"/>
        <w:spacing w:before="0" w:beforeAutospacing="0" w:after="0" w:afterAutospacing="0"/>
        <w:rPr>
          <w:color w:val="000000"/>
        </w:rPr>
      </w:pPr>
      <w:proofErr w:type="gramStart"/>
      <w:r w:rsidRPr="001107B9">
        <w:rPr>
          <w:color w:val="000000"/>
        </w:rPr>
        <w:t>а</w:t>
      </w:r>
      <w:proofErr w:type="gramEnd"/>
      <w:r w:rsidRPr="001107B9">
        <w:rPr>
          <w:color w:val="000000"/>
        </w:rPr>
        <w:t>) готовит финансово-экономические обоснования по проектам;</w:t>
      </w:r>
    </w:p>
    <w:p w14:paraId="2748CD3F" w14:textId="77777777" w:rsidR="00FB16A1" w:rsidRPr="001107B9" w:rsidRDefault="00FB16A1" w:rsidP="00FB16A1">
      <w:pPr>
        <w:pStyle w:val="aff0"/>
        <w:spacing w:before="0" w:beforeAutospacing="0" w:after="0" w:afterAutospacing="0"/>
        <w:rPr>
          <w:color w:val="000000"/>
        </w:rPr>
      </w:pPr>
      <w:proofErr w:type="gramStart"/>
      <w:r w:rsidRPr="001107B9">
        <w:rPr>
          <w:color w:val="000000"/>
        </w:rPr>
        <w:t>б</w:t>
      </w:r>
      <w:proofErr w:type="gramEnd"/>
      <w:r w:rsidRPr="001107B9">
        <w:rPr>
          <w:color w:val="000000"/>
        </w:rPr>
        <w:t>) разрабатывает предложения по оптимизации технологических процессов;</w:t>
      </w:r>
    </w:p>
    <w:p w14:paraId="2EF6ABFA" w14:textId="0972A3C1" w:rsidR="00FB16A1" w:rsidRPr="001107B9" w:rsidRDefault="00FB16A1" w:rsidP="00FB16A1">
      <w:pPr>
        <w:pStyle w:val="aff0"/>
        <w:spacing w:before="0" w:beforeAutospacing="0" w:after="0" w:afterAutospacing="0"/>
        <w:rPr>
          <w:color w:val="000000"/>
        </w:rPr>
      </w:pPr>
      <w:proofErr w:type="gramStart"/>
      <w:r w:rsidRPr="001107B9">
        <w:rPr>
          <w:color w:val="000000"/>
        </w:rPr>
        <w:t>в</w:t>
      </w:r>
      <w:proofErr w:type="gramEnd"/>
      <w:r w:rsidRPr="001107B9">
        <w:rPr>
          <w:color w:val="000000"/>
        </w:rPr>
        <w:t>) правовое регулирование и развитие цифровых технологий на финансовом рынке;</w:t>
      </w:r>
    </w:p>
    <w:p w14:paraId="4830513D" w14:textId="77777777" w:rsidR="00FB16A1" w:rsidRPr="001107B9" w:rsidRDefault="00FB16A1" w:rsidP="00FB16A1">
      <w:pPr>
        <w:rPr>
          <w:b/>
        </w:rPr>
      </w:pPr>
      <w:proofErr w:type="gramStart"/>
      <w:r w:rsidRPr="001107B9">
        <w:rPr>
          <w:color w:val="000000"/>
        </w:rPr>
        <w:t>г</w:t>
      </w:r>
      <w:proofErr w:type="gramEnd"/>
      <w:r w:rsidRPr="001107B9">
        <w:rPr>
          <w:color w:val="000000"/>
        </w:rPr>
        <w:t>) участвует в разработке необходимых показателей деятельности.</w:t>
      </w:r>
    </w:p>
    <w:p w14:paraId="39CA9CA3" w14:textId="77777777" w:rsidR="00C07345" w:rsidRPr="00B72934" w:rsidRDefault="00C07345" w:rsidP="00502E55">
      <w:pPr>
        <w:jc w:val="both"/>
      </w:pPr>
    </w:p>
    <w:p w14:paraId="54E5B29E" w14:textId="77777777" w:rsidR="00FB16A1" w:rsidRPr="001107B9" w:rsidRDefault="00B14A9F" w:rsidP="00FB16A1">
      <w:pPr>
        <w:shd w:val="clear" w:color="auto" w:fill="FFFFFF"/>
        <w:rPr>
          <w:color w:val="000000"/>
        </w:rPr>
      </w:pPr>
      <w:r>
        <w:rPr>
          <w:color w:val="000000"/>
        </w:rPr>
        <w:t xml:space="preserve">Вопрос </w:t>
      </w:r>
      <w:r w:rsidR="00EB1892" w:rsidRPr="001107B9">
        <w:rPr>
          <w:color w:val="000000"/>
        </w:rPr>
        <w:t>1</w:t>
      </w:r>
      <w:r w:rsidR="00853323">
        <w:rPr>
          <w:color w:val="000000"/>
        </w:rPr>
        <w:t>5</w:t>
      </w:r>
      <w:r w:rsidR="00EB1892" w:rsidRPr="001107B9">
        <w:rPr>
          <w:color w:val="000000"/>
        </w:rPr>
        <w:t xml:space="preserve">. </w:t>
      </w:r>
      <w:r w:rsidR="00937E88" w:rsidRPr="001107B9">
        <w:t xml:space="preserve"> </w:t>
      </w:r>
      <w:r w:rsidR="00FB16A1" w:rsidRPr="001107B9">
        <w:rPr>
          <w:color w:val="000000"/>
        </w:rPr>
        <w:t>Финансовая безопасность это (ПКП-1)</w:t>
      </w:r>
    </w:p>
    <w:p w14:paraId="0B0228C6" w14:textId="77777777" w:rsidR="00FB16A1" w:rsidRPr="001107B9" w:rsidRDefault="00FB16A1" w:rsidP="00FB16A1">
      <w:pPr>
        <w:shd w:val="clear" w:color="auto" w:fill="FFFFFF"/>
        <w:rPr>
          <w:color w:val="000000"/>
        </w:rPr>
      </w:pPr>
      <w:proofErr w:type="gramStart"/>
      <w:r w:rsidRPr="001107B9">
        <w:rPr>
          <w:color w:val="000000"/>
        </w:rPr>
        <w:t>а</w:t>
      </w:r>
      <w:proofErr w:type="gramEnd"/>
      <w:r w:rsidRPr="001107B9">
        <w:rPr>
          <w:color w:val="000000"/>
        </w:rPr>
        <w:t>) эффективное функционирование финансовой системы;</w:t>
      </w:r>
    </w:p>
    <w:p w14:paraId="6CE2F172" w14:textId="3DB92E56" w:rsidR="00FB16A1" w:rsidRPr="001107B9" w:rsidRDefault="00FB16A1" w:rsidP="00FB16A1">
      <w:pPr>
        <w:shd w:val="clear" w:color="auto" w:fill="FFFFFF"/>
        <w:rPr>
          <w:color w:val="000000"/>
        </w:rPr>
      </w:pPr>
      <w:proofErr w:type="gramStart"/>
      <w:r w:rsidRPr="001107B9">
        <w:rPr>
          <w:color w:val="000000"/>
        </w:rPr>
        <w:t>б</w:t>
      </w:r>
      <w:proofErr w:type="gramEnd"/>
      <w:r w:rsidRPr="001107B9">
        <w:rPr>
          <w:color w:val="000000"/>
        </w:rPr>
        <w:t>)</w:t>
      </w:r>
      <w:r w:rsidR="00D51583">
        <w:rPr>
          <w:color w:val="000000"/>
        </w:rPr>
        <w:t xml:space="preserve"> </w:t>
      </w:r>
      <w:r w:rsidRPr="001107B9">
        <w:rPr>
          <w:color w:val="000000"/>
        </w:rPr>
        <w:t>обеспечение безопасного функционирования всех элементов финансово-экономического</w:t>
      </w:r>
    </w:p>
    <w:p w14:paraId="5955811F" w14:textId="77777777" w:rsidR="00FB16A1" w:rsidRPr="001107B9" w:rsidRDefault="00FB16A1" w:rsidP="00FB16A1">
      <w:pPr>
        <w:shd w:val="clear" w:color="auto" w:fill="FFFFFF"/>
        <w:rPr>
          <w:color w:val="000000"/>
        </w:rPr>
      </w:pPr>
      <w:proofErr w:type="gramStart"/>
      <w:r w:rsidRPr="001107B9">
        <w:rPr>
          <w:color w:val="000000"/>
        </w:rPr>
        <w:t>механизма</w:t>
      </w:r>
      <w:proofErr w:type="gramEnd"/>
      <w:r w:rsidRPr="001107B9">
        <w:rPr>
          <w:color w:val="000000"/>
        </w:rPr>
        <w:t xml:space="preserve"> страны;</w:t>
      </w:r>
    </w:p>
    <w:p w14:paraId="404772E1" w14:textId="77777777" w:rsidR="00FB16A1" w:rsidRPr="001107B9" w:rsidRDefault="00FB16A1" w:rsidP="00FB16A1">
      <w:pPr>
        <w:shd w:val="clear" w:color="auto" w:fill="FFFFFF"/>
        <w:rPr>
          <w:color w:val="000000"/>
        </w:rPr>
      </w:pPr>
      <w:proofErr w:type="gramStart"/>
      <w:r w:rsidRPr="001107B9">
        <w:rPr>
          <w:color w:val="000000"/>
        </w:rPr>
        <w:t>в</w:t>
      </w:r>
      <w:proofErr w:type="gramEnd"/>
      <w:r w:rsidRPr="001107B9">
        <w:rPr>
          <w:color w:val="000000"/>
        </w:rPr>
        <w:t>) стабильный курс национальной валюты.</w:t>
      </w:r>
    </w:p>
    <w:p w14:paraId="507BA068" w14:textId="59979B56" w:rsidR="00937E88" w:rsidRPr="00853323" w:rsidRDefault="00FB16A1" w:rsidP="00700EC6">
      <w:proofErr w:type="gramStart"/>
      <w:r>
        <w:t>г</w:t>
      </w:r>
      <w:proofErr w:type="gramEnd"/>
      <w:r>
        <w:t>)</w:t>
      </w:r>
      <w:r w:rsidR="00D51583">
        <w:t xml:space="preserve"> контроль над импортом и экспортом</w:t>
      </w:r>
    </w:p>
    <w:p w14:paraId="5A13A2D4" w14:textId="77777777" w:rsidR="00B30B2E" w:rsidRPr="001107B9" w:rsidRDefault="00B30B2E" w:rsidP="00502E55"/>
    <w:p w14:paraId="18D9B357" w14:textId="77777777" w:rsidR="00ED226D" w:rsidRPr="003C74F5" w:rsidRDefault="00ED226D" w:rsidP="00ED226D">
      <w:r>
        <w:rPr>
          <w:color w:val="000000"/>
        </w:rPr>
        <w:t xml:space="preserve">Вопрос </w:t>
      </w:r>
      <w:r w:rsidRPr="001107B9">
        <w:rPr>
          <w:color w:val="000000"/>
        </w:rPr>
        <w:t>1</w:t>
      </w:r>
      <w:r>
        <w:rPr>
          <w:color w:val="000000"/>
        </w:rPr>
        <w:t>6</w:t>
      </w:r>
      <w:r w:rsidRPr="001107B9">
        <w:rPr>
          <w:color w:val="000000"/>
        </w:rPr>
        <w:t xml:space="preserve">. </w:t>
      </w:r>
      <w:r w:rsidRPr="001107B9">
        <w:t xml:space="preserve"> </w:t>
      </w:r>
      <w:r w:rsidRPr="003C74F5">
        <w:t>(ПКП-1)</w:t>
      </w:r>
      <w:r>
        <w:t xml:space="preserve"> </w:t>
      </w:r>
      <w:r w:rsidRPr="003C74F5">
        <w:t>Надзор и наблюдение в области национальной платежной системы осуществляет</w:t>
      </w:r>
      <w:r>
        <w:t xml:space="preserve"> -</w:t>
      </w:r>
    </w:p>
    <w:p w14:paraId="72C1CE92" w14:textId="77777777" w:rsidR="00ED226D" w:rsidRPr="003C74F5" w:rsidRDefault="00ED226D" w:rsidP="00ED226D">
      <w:r>
        <w:t>______________________</w:t>
      </w:r>
      <w:proofErr w:type="gramStart"/>
      <w:r>
        <w:t>_(</w:t>
      </w:r>
      <w:proofErr w:type="gramEnd"/>
      <w:r w:rsidRPr="00853323">
        <w:rPr>
          <w:i/>
          <w:iCs/>
        </w:rPr>
        <w:t>Впишите слово</w:t>
      </w:r>
      <w:r>
        <w:t xml:space="preserve">) </w:t>
      </w:r>
    </w:p>
    <w:p w14:paraId="2115B000" w14:textId="4DA0CB36" w:rsidR="008B6393" w:rsidRDefault="008B6393" w:rsidP="00502E55"/>
    <w:p w14:paraId="445D2FA4" w14:textId="5C371423" w:rsidR="00ED226D" w:rsidRDefault="00ED226D" w:rsidP="00502E55">
      <w:r>
        <w:rPr>
          <w:color w:val="000000"/>
        </w:rPr>
        <w:t xml:space="preserve">Вопрос </w:t>
      </w:r>
      <w:r w:rsidRPr="001107B9">
        <w:rPr>
          <w:color w:val="000000"/>
        </w:rPr>
        <w:t>1</w:t>
      </w:r>
      <w:r>
        <w:rPr>
          <w:color w:val="000000"/>
        </w:rPr>
        <w:t>7</w:t>
      </w:r>
      <w:r w:rsidRPr="001107B9">
        <w:rPr>
          <w:color w:val="000000"/>
        </w:rPr>
        <w:t>. (ПКП-2)</w:t>
      </w:r>
      <w:r>
        <w:t xml:space="preserve"> </w:t>
      </w:r>
      <w:r>
        <w:rPr>
          <w:bCs/>
          <w:shd w:val="clear" w:color="auto" w:fill="FBFBFB"/>
        </w:rPr>
        <w:t>С</w:t>
      </w:r>
      <w:r w:rsidRPr="001107B9">
        <w:rPr>
          <w:bCs/>
          <w:shd w:val="clear" w:color="auto" w:fill="FBFBFB"/>
        </w:rPr>
        <w:t>траховой продукт для защиты бизнеса и физических лиц от рисков, связанных с пользованием интернетом, хранением и обработкой данных в электронном виде, работой с ИТ-инфраструктурами</w:t>
      </w:r>
      <w:r>
        <w:rPr>
          <w:bCs/>
          <w:shd w:val="clear" w:color="auto" w:fill="FBFBFB"/>
        </w:rPr>
        <w:t xml:space="preserve"> </w:t>
      </w:r>
      <w:proofErr w:type="gramStart"/>
      <w:r>
        <w:rPr>
          <w:bCs/>
          <w:shd w:val="clear" w:color="auto" w:fill="FBFBFB"/>
        </w:rPr>
        <w:t>называется:_</w:t>
      </w:r>
      <w:proofErr w:type="gramEnd"/>
      <w:r>
        <w:rPr>
          <w:bCs/>
          <w:shd w:val="clear" w:color="auto" w:fill="FBFBFB"/>
        </w:rPr>
        <w:t>___________________</w:t>
      </w:r>
      <w:r w:rsidRPr="00502E55">
        <w:rPr>
          <w:i/>
          <w:iCs/>
        </w:rPr>
        <w:t xml:space="preserve"> </w:t>
      </w:r>
      <w:r w:rsidRPr="00853323">
        <w:rPr>
          <w:i/>
          <w:iCs/>
        </w:rPr>
        <w:t>впишите слово</w:t>
      </w:r>
      <w:r>
        <w:t>)</w:t>
      </w:r>
      <w:r w:rsidRPr="001107B9">
        <w:t xml:space="preserve"> </w:t>
      </w:r>
    </w:p>
    <w:p w14:paraId="0F38E8AA" w14:textId="77777777" w:rsidR="00ED226D" w:rsidRDefault="00ED226D" w:rsidP="00502E55">
      <w:pPr>
        <w:rPr>
          <w:color w:val="000000"/>
        </w:rPr>
      </w:pPr>
    </w:p>
    <w:p w14:paraId="0EDA64E4" w14:textId="39FB0066" w:rsidR="00ED226D" w:rsidRDefault="00ED226D" w:rsidP="00502E55">
      <w:r>
        <w:rPr>
          <w:color w:val="000000"/>
        </w:rPr>
        <w:t xml:space="preserve">Вопрос </w:t>
      </w:r>
      <w:r w:rsidRPr="001107B9">
        <w:rPr>
          <w:color w:val="000000"/>
        </w:rPr>
        <w:t>1</w:t>
      </w:r>
      <w:r>
        <w:rPr>
          <w:color w:val="000000"/>
        </w:rPr>
        <w:t>8</w:t>
      </w:r>
      <w:r w:rsidRPr="001107B9">
        <w:rPr>
          <w:color w:val="000000"/>
        </w:rPr>
        <w:t xml:space="preserve">. </w:t>
      </w:r>
      <w:r w:rsidRPr="001107B9">
        <w:t xml:space="preserve"> </w:t>
      </w:r>
      <w:r w:rsidRPr="001107B9">
        <w:rPr>
          <w:color w:val="000000"/>
        </w:rPr>
        <w:t>(ПКП-2)</w:t>
      </w:r>
      <w:r>
        <w:rPr>
          <w:color w:val="000000"/>
        </w:rPr>
        <w:t xml:space="preserve"> С</w:t>
      </w:r>
      <w:r w:rsidRPr="00D375DF">
        <w:rPr>
          <w:bCs/>
          <w:shd w:val="clear" w:color="auto" w:fill="FBFBFB"/>
        </w:rPr>
        <w:t>лучай несанкционированного вмешательства в работу какой-либо системы, кражи информации и т. п. через компьютерные сети</w:t>
      </w:r>
      <w:r>
        <w:rPr>
          <w:bCs/>
          <w:shd w:val="clear" w:color="auto" w:fill="FBFBFB"/>
        </w:rPr>
        <w:t xml:space="preserve">- </w:t>
      </w:r>
      <w:r>
        <w:t>это _______________</w:t>
      </w:r>
      <w:proofErr w:type="gramStart"/>
      <w:r>
        <w:t>_(</w:t>
      </w:r>
      <w:proofErr w:type="gramEnd"/>
      <w:r w:rsidRPr="00853323">
        <w:rPr>
          <w:i/>
          <w:iCs/>
        </w:rPr>
        <w:t>впишите слово</w:t>
      </w:r>
      <w:r>
        <w:t>)</w:t>
      </w:r>
    </w:p>
    <w:p w14:paraId="67E91B39" w14:textId="77777777" w:rsidR="00ED226D" w:rsidRDefault="00ED226D" w:rsidP="00502E55">
      <w:pPr>
        <w:rPr>
          <w:bCs/>
          <w:shd w:val="clear" w:color="auto" w:fill="FBFBFB"/>
        </w:rPr>
      </w:pPr>
    </w:p>
    <w:p w14:paraId="5D598E70" w14:textId="717A7DAF" w:rsidR="00ED226D" w:rsidRDefault="00ED226D" w:rsidP="00502E55">
      <w:r>
        <w:rPr>
          <w:color w:val="000000"/>
        </w:rPr>
        <w:t xml:space="preserve">Вопрос </w:t>
      </w:r>
      <w:r w:rsidRPr="001107B9">
        <w:rPr>
          <w:color w:val="000000"/>
        </w:rPr>
        <w:t>1</w:t>
      </w:r>
      <w:r>
        <w:rPr>
          <w:color w:val="000000"/>
        </w:rPr>
        <w:t>9</w:t>
      </w:r>
      <w:r w:rsidRPr="001107B9">
        <w:rPr>
          <w:color w:val="000000"/>
        </w:rPr>
        <w:t xml:space="preserve">. </w:t>
      </w:r>
      <w:r w:rsidRPr="001107B9">
        <w:t xml:space="preserve"> </w:t>
      </w:r>
      <w:r w:rsidRPr="001107B9">
        <w:rPr>
          <w:color w:val="000000"/>
        </w:rPr>
        <w:t>(ПКП-2)</w:t>
      </w:r>
      <w:r>
        <w:rPr>
          <w:color w:val="000000"/>
        </w:rPr>
        <w:t xml:space="preserve"> </w:t>
      </w:r>
      <w:r w:rsidRPr="00B72934">
        <w:t>Контроль регулятивных органов развития финансовых технологий и продуктов</w:t>
      </w:r>
      <w:r>
        <w:t xml:space="preserve"> осуществляет ___________________</w:t>
      </w:r>
    </w:p>
    <w:p w14:paraId="15426EF1" w14:textId="77777777" w:rsidR="00ED226D" w:rsidRDefault="00ED226D" w:rsidP="00502E55"/>
    <w:p w14:paraId="76FB8241" w14:textId="18A6CB1B" w:rsidR="00ED226D" w:rsidRDefault="00ED226D" w:rsidP="00502E55">
      <w:pPr>
        <w:rPr>
          <w:bCs/>
          <w:shd w:val="clear" w:color="auto" w:fill="FBFBFB"/>
        </w:rPr>
      </w:pPr>
      <w:r>
        <w:rPr>
          <w:color w:val="000000"/>
        </w:rPr>
        <w:t xml:space="preserve">Вопрос </w:t>
      </w:r>
      <w:r>
        <w:rPr>
          <w:color w:val="000000"/>
        </w:rPr>
        <w:t>20</w:t>
      </w:r>
      <w:r w:rsidRPr="001107B9">
        <w:rPr>
          <w:color w:val="000000"/>
        </w:rPr>
        <w:t xml:space="preserve">. </w:t>
      </w:r>
      <w:r w:rsidRPr="001107B9">
        <w:t xml:space="preserve"> </w:t>
      </w:r>
      <w:r w:rsidRPr="00853323">
        <w:t>(ПКП-2) Способ платежа, предполагающий оплату дебиторской задолженности плательщика третьим лицом, называется - ______________________</w:t>
      </w:r>
      <w:proofErr w:type="gramStart"/>
      <w:r w:rsidRPr="00853323">
        <w:t>_(</w:t>
      </w:r>
      <w:proofErr w:type="gramEnd"/>
      <w:r w:rsidRPr="00853323">
        <w:t>впишите слово)</w:t>
      </w:r>
    </w:p>
    <w:p w14:paraId="4FBA49E9" w14:textId="77777777" w:rsidR="00ED226D" w:rsidRDefault="00ED226D" w:rsidP="00502E55">
      <w:pPr>
        <w:rPr>
          <w:bCs/>
          <w:shd w:val="clear" w:color="auto" w:fill="FBFBFB"/>
        </w:rPr>
      </w:pPr>
    </w:p>
    <w:p w14:paraId="15EB6CBA" w14:textId="1620B992" w:rsidR="0054676B" w:rsidRPr="001107B9" w:rsidRDefault="00ED226D" w:rsidP="0054676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Вопрос </w:t>
      </w:r>
      <w:r>
        <w:rPr>
          <w:color w:val="000000"/>
        </w:rPr>
        <w:t>2</w:t>
      </w:r>
      <w:r>
        <w:rPr>
          <w:color w:val="000000"/>
        </w:rPr>
        <w:t xml:space="preserve">1. </w:t>
      </w:r>
      <w:r w:rsidRPr="003C74F5">
        <w:t>(ПКП-1)</w:t>
      </w:r>
      <w:r w:rsidR="0054676B" w:rsidRPr="0054676B">
        <w:rPr>
          <w:color w:val="000000"/>
        </w:rPr>
        <w:t xml:space="preserve"> </w:t>
      </w:r>
      <w:r w:rsidR="0054676B" w:rsidRPr="001107B9">
        <w:rPr>
          <w:color w:val="000000"/>
        </w:rPr>
        <w:t xml:space="preserve">Банки, биржи, фонды и страховые компании являются </w:t>
      </w:r>
      <w:r w:rsidR="0054676B">
        <w:rPr>
          <w:color w:val="000000"/>
        </w:rPr>
        <w:t>________________</w:t>
      </w:r>
    </w:p>
    <w:p w14:paraId="5341D564" w14:textId="03B6EAC6" w:rsidR="00ED226D" w:rsidRPr="003C74F5" w:rsidRDefault="0054676B" w:rsidP="0054676B">
      <w:proofErr w:type="gramStart"/>
      <w:r w:rsidRPr="001107B9">
        <w:rPr>
          <w:color w:val="000000"/>
        </w:rPr>
        <w:t>экономической</w:t>
      </w:r>
      <w:proofErr w:type="gramEnd"/>
      <w:r w:rsidRPr="001107B9">
        <w:rPr>
          <w:color w:val="000000"/>
        </w:rPr>
        <w:t xml:space="preserve"> безопасности</w:t>
      </w:r>
    </w:p>
    <w:p w14:paraId="1FA4318D" w14:textId="77777777" w:rsidR="00ED226D" w:rsidRDefault="00ED226D" w:rsidP="00ED226D">
      <w:pPr>
        <w:jc w:val="both"/>
      </w:pPr>
    </w:p>
    <w:p w14:paraId="790DB374" w14:textId="52C0973B" w:rsidR="00ED226D" w:rsidRPr="001107B9" w:rsidRDefault="00ED226D" w:rsidP="0054676B">
      <w:pPr>
        <w:jc w:val="both"/>
      </w:pPr>
      <w:r>
        <w:rPr>
          <w:color w:val="000000"/>
        </w:rPr>
        <w:t xml:space="preserve">Вопрос </w:t>
      </w:r>
      <w:r>
        <w:t>2</w:t>
      </w:r>
      <w:r>
        <w:t>2.</w:t>
      </w:r>
      <w:r w:rsidRPr="00150E7E">
        <w:rPr>
          <w:color w:val="000000"/>
        </w:rPr>
        <w:t xml:space="preserve"> </w:t>
      </w:r>
      <w:r w:rsidRPr="003C74F5">
        <w:t>(ПКП-1)</w:t>
      </w:r>
      <w:r w:rsidR="0054676B" w:rsidRPr="0054676B">
        <w:t xml:space="preserve"> </w:t>
      </w:r>
      <w:r w:rsidR="0054676B" w:rsidRPr="001107B9">
        <w:t>Риски цифровых денег</w:t>
      </w:r>
      <w:r w:rsidR="0054676B">
        <w:t xml:space="preserve"> заключаются в </w:t>
      </w:r>
      <w:r w:rsidR="0054676B">
        <w:rPr>
          <w:bCs/>
          <w:shd w:val="clear" w:color="auto" w:fill="FBFBFB"/>
        </w:rPr>
        <w:t>рисках</w:t>
      </w:r>
      <w:r w:rsidR="0054676B" w:rsidRPr="001107B9">
        <w:rPr>
          <w:bCs/>
          <w:shd w:val="clear" w:color="auto" w:fill="FBFBFB"/>
        </w:rPr>
        <w:t xml:space="preserve"> получения несанкционированного </w:t>
      </w:r>
      <w:r w:rsidR="0054676B">
        <w:rPr>
          <w:bCs/>
          <w:shd w:val="clear" w:color="auto" w:fill="FBFBFB"/>
        </w:rPr>
        <w:t xml:space="preserve">____________ </w:t>
      </w:r>
      <w:r w:rsidR="0054676B" w:rsidRPr="001107B9">
        <w:rPr>
          <w:bCs/>
          <w:shd w:val="clear" w:color="auto" w:fill="FBFBFB"/>
        </w:rPr>
        <w:t>к электронному кошельку клиента, информации</w:t>
      </w:r>
    </w:p>
    <w:p w14:paraId="1DAA630D" w14:textId="77777777" w:rsidR="00ED226D" w:rsidRDefault="00ED226D" w:rsidP="00ED226D">
      <w:pPr>
        <w:jc w:val="both"/>
        <w:rPr>
          <w:color w:val="000000"/>
        </w:rPr>
      </w:pPr>
    </w:p>
    <w:p w14:paraId="14B1D5BE" w14:textId="4486A80F" w:rsidR="00A62EF3" w:rsidRPr="00A62EF3" w:rsidRDefault="00ED226D" w:rsidP="00A62EF3">
      <w:pPr>
        <w:jc w:val="both"/>
        <w:rPr>
          <w:shd w:val="clear" w:color="auto" w:fill="FFFFFF"/>
        </w:rPr>
      </w:pPr>
      <w:r>
        <w:rPr>
          <w:color w:val="000000"/>
        </w:rPr>
        <w:t xml:space="preserve">Вопрос </w:t>
      </w:r>
      <w:r>
        <w:rPr>
          <w:color w:val="000000"/>
        </w:rPr>
        <w:t>2</w:t>
      </w:r>
      <w:r>
        <w:rPr>
          <w:color w:val="000000"/>
        </w:rPr>
        <w:t xml:space="preserve">3. </w:t>
      </w:r>
      <w:r>
        <w:t>(ПКП-2</w:t>
      </w:r>
      <w:r w:rsidRPr="003C74F5">
        <w:t>)</w:t>
      </w:r>
      <w:r w:rsidR="00A62EF3" w:rsidRPr="00A62EF3">
        <w:rPr>
          <w:shd w:val="clear" w:color="auto" w:fill="FFFFFF"/>
        </w:rPr>
        <w:t xml:space="preserve"> </w:t>
      </w:r>
      <w:r w:rsidR="00A62EF3" w:rsidRPr="001107B9">
        <w:rPr>
          <w:shd w:val="clear" w:color="auto" w:fill="FFFFFF"/>
        </w:rPr>
        <w:t xml:space="preserve">Недостатки в регулировании создания и использования финансовых технологий </w:t>
      </w:r>
      <w:r w:rsidR="00A62EF3" w:rsidRPr="001107B9">
        <w:rPr>
          <w:shd w:val="clear" w:color="auto" w:fill="FBFBFB"/>
        </w:rPr>
        <w:t>неопределенность в </w:t>
      </w:r>
      <w:r w:rsidR="00A62EF3">
        <w:rPr>
          <w:shd w:val="clear" w:color="auto" w:fill="FBFBFB"/>
        </w:rPr>
        <w:t>____________</w:t>
      </w:r>
    </w:p>
    <w:p w14:paraId="2CA6B195" w14:textId="0AD95F79" w:rsidR="00ED226D" w:rsidRDefault="00ED226D" w:rsidP="00ED226D">
      <w:pPr>
        <w:jc w:val="both"/>
      </w:pPr>
    </w:p>
    <w:p w14:paraId="11F75C07" w14:textId="77777777" w:rsidR="00ED226D" w:rsidRDefault="00ED226D" w:rsidP="00ED226D">
      <w:pPr>
        <w:jc w:val="both"/>
      </w:pPr>
    </w:p>
    <w:p w14:paraId="5992232D" w14:textId="4DBFFE9D" w:rsidR="00ED226D" w:rsidRPr="00D84E2E" w:rsidRDefault="00ED226D" w:rsidP="00ED226D">
      <w:pPr>
        <w:jc w:val="both"/>
      </w:pPr>
      <w:r>
        <w:rPr>
          <w:color w:val="000000"/>
        </w:rPr>
        <w:lastRenderedPageBreak/>
        <w:t xml:space="preserve">Вопрос </w:t>
      </w:r>
      <w:r>
        <w:t>2</w:t>
      </w:r>
      <w:r>
        <w:t xml:space="preserve">4. </w:t>
      </w:r>
      <w:r>
        <w:t>(ПКП-2</w:t>
      </w:r>
      <w:r w:rsidRPr="003C74F5">
        <w:t>)</w:t>
      </w:r>
      <w:r w:rsidR="00A62EF3" w:rsidRPr="00A62EF3">
        <w:t xml:space="preserve"> </w:t>
      </w:r>
      <w:r w:rsidR="00A62EF3" w:rsidRPr="001107B9">
        <w:t xml:space="preserve">Меры для повышения уровня информационной безопасности проведения финансовых </w:t>
      </w:r>
      <w:r w:rsidR="00A62EF3">
        <w:t xml:space="preserve">_______ </w:t>
      </w:r>
      <w:r w:rsidR="00A62EF3" w:rsidRPr="001107B9">
        <w:t xml:space="preserve">включают </w:t>
      </w:r>
      <w:r w:rsidR="00A62EF3">
        <w:t xml:space="preserve">в себя </w:t>
      </w:r>
      <w:r w:rsidR="00A62EF3">
        <w:rPr>
          <w:bCs/>
          <w:shd w:val="clear" w:color="auto" w:fill="FBFBFB"/>
        </w:rPr>
        <w:t>реализацию</w:t>
      </w:r>
      <w:r w:rsidR="00A62EF3" w:rsidRPr="001107B9">
        <w:rPr>
          <w:bCs/>
          <w:shd w:val="clear" w:color="auto" w:fill="FBFBFB"/>
        </w:rPr>
        <w:t xml:space="preserve"> процедуры мониторинга, регистрирующего все значимые события</w:t>
      </w:r>
    </w:p>
    <w:p w14:paraId="565C5CBF" w14:textId="77777777" w:rsidR="00ED226D" w:rsidRPr="00B72934" w:rsidRDefault="00ED226D" w:rsidP="00ED226D">
      <w:pPr>
        <w:jc w:val="both"/>
      </w:pPr>
    </w:p>
    <w:p w14:paraId="698F6E4C" w14:textId="01D7C57D" w:rsidR="00ED226D" w:rsidRPr="00ED226D" w:rsidRDefault="00ED226D" w:rsidP="00700EC6">
      <w:pPr>
        <w:jc w:val="both"/>
      </w:pPr>
      <w:r>
        <w:rPr>
          <w:color w:val="000000"/>
        </w:rPr>
        <w:t xml:space="preserve">Вопрос </w:t>
      </w:r>
      <w:r w:rsidRPr="00ED226D">
        <w:t>2</w:t>
      </w:r>
      <w:r w:rsidRPr="00ED226D">
        <w:t xml:space="preserve">5.  </w:t>
      </w:r>
      <w:r>
        <w:t>(ПКП-2</w:t>
      </w:r>
      <w:r w:rsidRPr="00ED226D">
        <w:t>)</w:t>
      </w:r>
      <w:r w:rsidR="00A62EF3" w:rsidRPr="00A62EF3">
        <w:t xml:space="preserve"> </w:t>
      </w:r>
      <w:r w:rsidR="00A62EF3" w:rsidRPr="001107B9">
        <w:t xml:space="preserve">Искусственный </w:t>
      </w:r>
      <w:r w:rsidR="00A62EF3">
        <w:t xml:space="preserve">_______ </w:t>
      </w:r>
      <w:r w:rsidR="00A62EF3" w:rsidRPr="001107B9">
        <w:t>в финансовом секторе применяется для</w:t>
      </w:r>
      <w:r w:rsidR="00A62EF3" w:rsidRPr="001107B9">
        <w:rPr>
          <w:bCs/>
          <w:shd w:val="clear" w:color="auto" w:fill="FBFBFB"/>
        </w:rPr>
        <w:t xml:space="preserve"> выявления мошенничества в банках, обнаружения аномалий в поведении клиентов и собственных сотрудников</w:t>
      </w:r>
    </w:p>
    <w:p w14:paraId="2FFE9112" w14:textId="77777777" w:rsidR="00ED226D" w:rsidRDefault="00ED226D" w:rsidP="00ED226D"/>
    <w:p w14:paraId="55351335" w14:textId="184C8791" w:rsidR="00ED226D" w:rsidRDefault="00ED226D" w:rsidP="00ED226D">
      <w:r w:rsidRPr="00ED226D">
        <w:t xml:space="preserve">Вопрос </w:t>
      </w:r>
      <w:r w:rsidRPr="00ED226D">
        <w:t>26</w:t>
      </w:r>
      <w:r w:rsidRPr="00ED226D">
        <w:t>. (ПКП-1)</w:t>
      </w:r>
      <w:r w:rsidRPr="00ED226D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</w:p>
    <w:p w14:paraId="54102273" w14:textId="265A3D50" w:rsidR="00ED226D" w:rsidRDefault="00ED226D" w:rsidP="00ED226D">
      <w:r>
        <w:t>А)</w:t>
      </w:r>
      <w:r w:rsidR="008A263B" w:rsidRPr="008A263B">
        <w:t xml:space="preserve"> </w:t>
      </w:r>
      <w:r w:rsidR="008A263B" w:rsidRPr="00D84E2E">
        <w:t>Одной из основных причин создания SWIFT является</w:t>
      </w:r>
      <w:r w:rsidR="008A263B">
        <w:t>:</w:t>
      </w:r>
    </w:p>
    <w:p w14:paraId="0A06777D" w14:textId="3237430B" w:rsidR="00ED226D" w:rsidRDefault="00ED226D" w:rsidP="00ED226D">
      <w:r>
        <w:t>Б)</w:t>
      </w:r>
      <w:r w:rsidR="008A263B" w:rsidRPr="008A263B">
        <w:t xml:space="preserve"> </w:t>
      </w:r>
      <w:r w:rsidR="008A263B" w:rsidRPr="00EF4945">
        <w:t>Эмиссия цифровых денег</w:t>
      </w:r>
    </w:p>
    <w:p w14:paraId="7E7C4AF7" w14:textId="65503CAA" w:rsidR="00ED226D" w:rsidRDefault="00ED226D" w:rsidP="00ED226D">
      <w:r>
        <w:t>В)</w:t>
      </w:r>
      <w:r w:rsidR="008A263B" w:rsidRPr="008A263B">
        <w:t xml:space="preserve"> </w:t>
      </w:r>
      <w:r w:rsidR="008A263B" w:rsidRPr="00EF4945">
        <w:t>Мобильная коммерция</w:t>
      </w:r>
    </w:p>
    <w:p w14:paraId="0154D23B" w14:textId="650FE7FA" w:rsidR="00ED226D" w:rsidRDefault="00ED226D" w:rsidP="00ED226D">
      <w:r>
        <w:t>Г)</w:t>
      </w:r>
      <w:r w:rsidR="008A263B" w:rsidRPr="008A263B">
        <w:rPr>
          <w:color w:val="000000"/>
          <w:shd w:val="clear" w:color="auto" w:fill="FFFFFF"/>
        </w:rPr>
        <w:t xml:space="preserve"> </w:t>
      </w:r>
      <w:r w:rsidR="008A263B" w:rsidRPr="00EF4945">
        <w:rPr>
          <w:color w:val="000000"/>
          <w:shd w:val="clear" w:color="auto" w:fill="FFFFFF"/>
        </w:rPr>
        <w:t>Пробелы в регулировании создания и использования финансовых технологий</w:t>
      </w:r>
    </w:p>
    <w:p w14:paraId="7D38BF48" w14:textId="50D67567" w:rsidR="00ED226D" w:rsidRPr="00ED226D" w:rsidRDefault="00ED226D" w:rsidP="00ED226D">
      <w:proofErr w:type="gramStart"/>
      <w:r>
        <w:t>а</w:t>
      </w:r>
      <w:proofErr w:type="gramEnd"/>
      <w:r>
        <w:t>)</w:t>
      </w:r>
      <w:r w:rsidR="008A263B" w:rsidRPr="008A263B">
        <w:t xml:space="preserve"> </w:t>
      </w:r>
      <w:r w:rsidR="008A263B" w:rsidRPr="00D84E2E">
        <w:t>развитие телекоммуникационных технологий</w:t>
      </w:r>
    </w:p>
    <w:p w14:paraId="3629B9FD" w14:textId="621B3654" w:rsidR="00ED226D" w:rsidRDefault="00ED226D" w:rsidP="00ED226D">
      <w:proofErr w:type="gramStart"/>
      <w:r>
        <w:t>б</w:t>
      </w:r>
      <w:proofErr w:type="gramEnd"/>
      <w:r>
        <w:t>)</w:t>
      </w:r>
      <w:r w:rsidR="008A263B" w:rsidRPr="008A263B">
        <w:rPr>
          <w:bCs/>
          <w:shd w:val="clear" w:color="auto" w:fill="FBFBFB"/>
        </w:rPr>
        <w:t xml:space="preserve"> </w:t>
      </w:r>
      <w:r w:rsidR="008A263B" w:rsidRPr="00D375DF">
        <w:rPr>
          <w:bCs/>
          <w:shd w:val="clear" w:color="auto" w:fill="FBFBFB"/>
        </w:rPr>
        <w:t>процесс выпуска в обращение новых цифровых монет</w:t>
      </w:r>
    </w:p>
    <w:p w14:paraId="79D0F1DA" w14:textId="0596B94B" w:rsidR="00ED226D" w:rsidRDefault="00ED226D" w:rsidP="00ED226D">
      <w:proofErr w:type="gramStart"/>
      <w:r>
        <w:t>в</w:t>
      </w:r>
      <w:proofErr w:type="gramEnd"/>
      <w:r>
        <w:t>)</w:t>
      </w:r>
      <w:r w:rsidR="008A263B" w:rsidRPr="008A263B">
        <w:rPr>
          <w:bCs/>
          <w:shd w:val="clear" w:color="auto" w:fill="FBFBFB"/>
        </w:rPr>
        <w:t xml:space="preserve"> </w:t>
      </w:r>
      <w:r w:rsidR="008A263B" w:rsidRPr="00D375DF">
        <w:rPr>
          <w:bCs/>
          <w:shd w:val="clear" w:color="auto" w:fill="FBFBFB"/>
        </w:rPr>
        <w:t>совокупность коммерческих сервисов, работающих через мобильные устройства, в числе которых телефоны,</w:t>
      </w:r>
      <w:r w:rsidR="008A263B">
        <w:rPr>
          <w:bCs/>
          <w:shd w:val="clear" w:color="auto" w:fill="FBFBFB"/>
        </w:rPr>
        <w:t xml:space="preserve"> смартфоны, планшеты и ноутбуки</w:t>
      </w:r>
    </w:p>
    <w:p w14:paraId="5FDB3B51" w14:textId="6CCF51EC" w:rsidR="00ED226D" w:rsidRDefault="00ED226D" w:rsidP="00ED226D">
      <w:proofErr w:type="gramStart"/>
      <w:r>
        <w:t>г</w:t>
      </w:r>
      <w:proofErr w:type="gramEnd"/>
      <w:r>
        <w:t>)</w:t>
      </w:r>
      <w:r w:rsidR="008A263B" w:rsidRPr="008A263B">
        <w:rPr>
          <w:bCs/>
          <w:shd w:val="clear" w:color="auto" w:fill="FBFBFB"/>
        </w:rPr>
        <w:t xml:space="preserve"> </w:t>
      </w:r>
      <w:r w:rsidR="008A263B" w:rsidRPr="00D375DF">
        <w:rPr>
          <w:bCs/>
          <w:shd w:val="clear" w:color="auto" w:fill="FBFBFB"/>
        </w:rPr>
        <w:t>правов</w:t>
      </w:r>
      <w:r w:rsidR="008A263B">
        <w:rPr>
          <w:bCs/>
          <w:shd w:val="clear" w:color="auto" w:fill="FBFBFB"/>
        </w:rPr>
        <w:t>ая</w:t>
      </w:r>
      <w:r w:rsidR="008A263B" w:rsidRPr="00D375DF">
        <w:rPr>
          <w:bCs/>
          <w:shd w:val="clear" w:color="auto" w:fill="FBFBFB"/>
        </w:rPr>
        <w:t xml:space="preserve"> неопределенность</w:t>
      </w:r>
    </w:p>
    <w:p w14:paraId="702EAFD8" w14:textId="77777777" w:rsidR="00ED226D" w:rsidRPr="00ED226D" w:rsidRDefault="00ED226D" w:rsidP="00ED226D">
      <w:pPr>
        <w:jc w:val="both"/>
      </w:pPr>
    </w:p>
    <w:p w14:paraId="4A1CD845" w14:textId="09002B52" w:rsidR="00ED226D" w:rsidRPr="00ED226D" w:rsidRDefault="00ED226D" w:rsidP="00ED226D">
      <w:pPr>
        <w:jc w:val="both"/>
      </w:pPr>
      <w:r w:rsidRPr="00ED226D">
        <w:t xml:space="preserve">Вопрос </w:t>
      </w:r>
      <w:r w:rsidRPr="00ED226D">
        <w:t>27</w:t>
      </w:r>
      <w:r w:rsidRPr="00ED226D">
        <w:t>. (ПКП-1)</w:t>
      </w:r>
      <w:r w:rsidRPr="00ED226D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</w:p>
    <w:p w14:paraId="4558BB69" w14:textId="032703F2" w:rsidR="00ED226D" w:rsidRDefault="00ED226D" w:rsidP="00ED226D">
      <w:r>
        <w:t>А)</w:t>
      </w:r>
      <w:r w:rsidR="00236A05" w:rsidRPr="00236A05">
        <w:t xml:space="preserve"> </w:t>
      </w:r>
      <w:r w:rsidR="00236A05">
        <w:t>С</w:t>
      </w:r>
      <w:r w:rsidR="00236A05" w:rsidRPr="00D84E2E">
        <w:t>убъекты Российской Федерации</w:t>
      </w:r>
      <w:r w:rsidR="00236A05">
        <w:t xml:space="preserve"> относятся </w:t>
      </w:r>
      <w:r w:rsidR="00236A05" w:rsidRPr="00D84E2E">
        <w:t xml:space="preserve">к </w:t>
      </w:r>
    </w:p>
    <w:p w14:paraId="781A935E" w14:textId="5E5571DA" w:rsidR="00ED226D" w:rsidRDefault="00ED226D" w:rsidP="00ED226D">
      <w:r>
        <w:t>Б)</w:t>
      </w:r>
      <w:r w:rsidR="00236A05" w:rsidRPr="00236A05">
        <w:t xml:space="preserve"> </w:t>
      </w:r>
      <w:r w:rsidR="00236A05" w:rsidRPr="00D8799A">
        <w:t>Драйверы развития цифровой экономики в России</w:t>
      </w:r>
    </w:p>
    <w:p w14:paraId="2E947064" w14:textId="62C3F80E" w:rsidR="00ED226D" w:rsidRDefault="00ED226D" w:rsidP="00236A05">
      <w:pPr>
        <w:jc w:val="both"/>
      </w:pPr>
      <w:r>
        <w:t>В)</w:t>
      </w:r>
      <w:r w:rsidR="00236A05" w:rsidRPr="00236A05">
        <w:t xml:space="preserve"> </w:t>
      </w:r>
      <w:r w:rsidR="00236A05" w:rsidRPr="00B72934">
        <w:t>Контроль регулятивных органов развития финансовых технологий и продуктов</w:t>
      </w:r>
      <w:r w:rsidR="00236A05">
        <w:t xml:space="preserve"> осуществляет  </w:t>
      </w:r>
    </w:p>
    <w:p w14:paraId="0FA86DE5" w14:textId="0D506B3D" w:rsidR="00ED226D" w:rsidRDefault="00ED226D" w:rsidP="00ED226D">
      <w:r>
        <w:t>Г)</w:t>
      </w:r>
      <w:r w:rsidR="00236A05" w:rsidRPr="00236A05">
        <w:t xml:space="preserve"> </w:t>
      </w:r>
      <w:r w:rsidR="00236A05" w:rsidRPr="001107B9">
        <w:t>Основным направлениям деятельности Банка России в области финансовых технологий является</w:t>
      </w:r>
    </w:p>
    <w:p w14:paraId="4B8C9B32" w14:textId="2CF6823B" w:rsidR="00ED226D" w:rsidRPr="00236A05" w:rsidRDefault="00ED226D" w:rsidP="00236A05">
      <w:pPr>
        <w:jc w:val="both"/>
        <w:rPr>
          <w:bCs/>
          <w:shd w:val="clear" w:color="auto" w:fill="FBFBFB"/>
        </w:rPr>
      </w:pPr>
      <w:proofErr w:type="gramStart"/>
      <w:r>
        <w:t>а</w:t>
      </w:r>
      <w:proofErr w:type="gramEnd"/>
      <w:r>
        <w:t>)</w:t>
      </w:r>
      <w:r w:rsidR="00236A05" w:rsidRPr="00236A05">
        <w:rPr>
          <w:bCs/>
          <w:shd w:val="clear" w:color="auto" w:fill="FBFBFB"/>
        </w:rPr>
        <w:t xml:space="preserve"> </w:t>
      </w:r>
      <w:r w:rsidR="00236A05" w:rsidRPr="001107B9">
        <w:rPr>
          <w:bCs/>
          <w:shd w:val="clear" w:color="auto" w:fill="FBFBFB"/>
        </w:rPr>
        <w:t>Банк России</w:t>
      </w:r>
    </w:p>
    <w:p w14:paraId="6C2A9F0F" w14:textId="7917098D" w:rsidR="00ED226D" w:rsidRDefault="00ED226D" w:rsidP="00ED226D">
      <w:proofErr w:type="gramStart"/>
      <w:r>
        <w:t>б</w:t>
      </w:r>
      <w:proofErr w:type="gramEnd"/>
      <w:r>
        <w:t>)</w:t>
      </w:r>
      <w:r w:rsidR="00236A05" w:rsidRPr="00236A05">
        <w:t xml:space="preserve"> </w:t>
      </w:r>
      <w:r w:rsidR="00236A05" w:rsidRPr="00D84E2E">
        <w:t>террито</w:t>
      </w:r>
      <w:r w:rsidR="00236A05">
        <w:t>риальным публичным образованиям</w:t>
      </w:r>
    </w:p>
    <w:p w14:paraId="3A24F0BF" w14:textId="57DB0B01" w:rsidR="00ED226D" w:rsidRDefault="00ED226D" w:rsidP="00ED226D">
      <w:proofErr w:type="gramStart"/>
      <w:r>
        <w:t>в</w:t>
      </w:r>
      <w:proofErr w:type="gramEnd"/>
      <w:r>
        <w:t>)</w:t>
      </w:r>
      <w:r w:rsidR="00236A05" w:rsidRPr="00236A05">
        <w:rPr>
          <w:bCs/>
          <w:shd w:val="clear" w:color="auto" w:fill="FBFBFB"/>
        </w:rPr>
        <w:t xml:space="preserve"> </w:t>
      </w:r>
      <w:r w:rsidR="00236A05">
        <w:rPr>
          <w:bCs/>
          <w:shd w:val="clear" w:color="auto" w:fill="FBFBFB"/>
        </w:rPr>
        <w:t xml:space="preserve">регулирование, </w:t>
      </w:r>
      <w:proofErr w:type="spellStart"/>
      <w:r w:rsidR="00236A05">
        <w:rPr>
          <w:bCs/>
          <w:shd w:val="clear" w:color="auto" w:fill="FBFBFB"/>
        </w:rPr>
        <w:t>краудфинансирование</w:t>
      </w:r>
      <w:proofErr w:type="spellEnd"/>
      <w:r w:rsidR="00236A05">
        <w:rPr>
          <w:bCs/>
          <w:shd w:val="clear" w:color="auto" w:fill="FBFBFB"/>
        </w:rPr>
        <w:t>, технологичные проекты, банковский сектор</w:t>
      </w:r>
    </w:p>
    <w:p w14:paraId="36349140" w14:textId="1C9002F7" w:rsidR="00ED226D" w:rsidRDefault="00ED226D" w:rsidP="00ED226D">
      <w:proofErr w:type="gramStart"/>
      <w:r>
        <w:t>г</w:t>
      </w:r>
      <w:proofErr w:type="gramEnd"/>
      <w:r>
        <w:t>)</w:t>
      </w:r>
      <w:r w:rsidR="00236A05" w:rsidRPr="00236A05">
        <w:rPr>
          <w:color w:val="000000"/>
        </w:rPr>
        <w:t xml:space="preserve"> </w:t>
      </w:r>
      <w:r w:rsidR="00236A05" w:rsidRPr="001107B9">
        <w:rPr>
          <w:color w:val="000000"/>
        </w:rPr>
        <w:t>правовое регулирование и развитие цифровых технологий на финансовом рынке</w:t>
      </w:r>
    </w:p>
    <w:p w14:paraId="4FA1B0FF" w14:textId="77777777" w:rsidR="00ED226D" w:rsidRPr="00ED226D" w:rsidRDefault="00ED226D" w:rsidP="00ED226D">
      <w:pPr>
        <w:jc w:val="both"/>
      </w:pPr>
    </w:p>
    <w:p w14:paraId="09100FFD" w14:textId="6DED3622" w:rsidR="00ED226D" w:rsidRPr="00ED226D" w:rsidRDefault="00ED226D" w:rsidP="00ED226D">
      <w:pPr>
        <w:jc w:val="both"/>
      </w:pPr>
      <w:r w:rsidRPr="00ED226D">
        <w:t xml:space="preserve">Вопрос </w:t>
      </w:r>
      <w:r w:rsidRPr="00ED226D">
        <w:t>28</w:t>
      </w:r>
      <w:r w:rsidRPr="00ED226D">
        <w:t xml:space="preserve">. </w:t>
      </w:r>
      <w:r>
        <w:t>(ПКП-2</w:t>
      </w:r>
      <w:r w:rsidRPr="00ED226D">
        <w:t>)</w:t>
      </w:r>
      <w:r w:rsidRPr="00ED226D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</w:p>
    <w:p w14:paraId="1CD398DA" w14:textId="2005EE24" w:rsidR="00ED226D" w:rsidRDefault="00ED226D" w:rsidP="00ED226D">
      <w:r>
        <w:t>А)</w:t>
      </w:r>
      <w:r w:rsidR="00B253E4" w:rsidRPr="00B253E4">
        <w:rPr>
          <w:color w:val="000000"/>
        </w:rPr>
        <w:t xml:space="preserve"> </w:t>
      </w:r>
      <w:r w:rsidR="00B253E4" w:rsidRPr="001107B9">
        <w:rPr>
          <w:color w:val="000000"/>
        </w:rPr>
        <w:t>Финансовая безопасность это</w:t>
      </w:r>
    </w:p>
    <w:p w14:paraId="7C9B96F8" w14:textId="7739BA23" w:rsidR="00ED226D" w:rsidRDefault="00ED226D" w:rsidP="00ED226D">
      <w:r>
        <w:t>Б)</w:t>
      </w:r>
      <w:r w:rsidR="00B253E4" w:rsidRPr="00B253E4">
        <w:t xml:space="preserve"> </w:t>
      </w:r>
      <w:r w:rsidR="00B253E4" w:rsidRPr="003C74F5">
        <w:t>Надзор и наблюдение в области национальной платежной системы осуществляет</w:t>
      </w:r>
    </w:p>
    <w:p w14:paraId="77FB95A3" w14:textId="1D81DA51" w:rsidR="00ED226D" w:rsidRDefault="00ED226D" w:rsidP="00ED226D">
      <w:r>
        <w:t>В)</w:t>
      </w:r>
      <w:r w:rsidR="00B253E4" w:rsidRPr="00B253E4">
        <w:rPr>
          <w:color w:val="000000"/>
        </w:rPr>
        <w:t xml:space="preserve"> </w:t>
      </w:r>
      <w:r w:rsidR="00B253E4">
        <w:rPr>
          <w:color w:val="000000"/>
        </w:rPr>
        <w:t>С</w:t>
      </w:r>
      <w:r w:rsidR="00B253E4" w:rsidRPr="00D375DF">
        <w:rPr>
          <w:bCs/>
          <w:shd w:val="clear" w:color="auto" w:fill="FBFBFB"/>
        </w:rPr>
        <w:t>лучай несанкционированного вмешательства в работу какой-либо системы, кражи информации и т. п. через компьютерные сети</w:t>
      </w:r>
      <w:r w:rsidR="00B253E4">
        <w:rPr>
          <w:bCs/>
          <w:shd w:val="clear" w:color="auto" w:fill="FBFBFB"/>
        </w:rPr>
        <w:t xml:space="preserve">- </w:t>
      </w:r>
      <w:r w:rsidR="00B253E4">
        <w:t>это</w:t>
      </w:r>
    </w:p>
    <w:p w14:paraId="09A87DA3" w14:textId="4AD2DBE2" w:rsidR="00ED226D" w:rsidRDefault="00ED226D" w:rsidP="00ED226D">
      <w:r>
        <w:t>Г)</w:t>
      </w:r>
      <w:r w:rsidR="00B253E4" w:rsidRPr="00B253E4">
        <w:t xml:space="preserve"> </w:t>
      </w:r>
      <w:r w:rsidR="00B253E4" w:rsidRPr="00B72934">
        <w:t>Контроль регулятивных органов развития финансовых технологий и продуктов</w:t>
      </w:r>
      <w:r w:rsidR="00B253E4">
        <w:t xml:space="preserve"> осуществляет</w:t>
      </w:r>
    </w:p>
    <w:p w14:paraId="1FE88D97" w14:textId="06D3D515" w:rsidR="00ED226D" w:rsidRPr="00ED226D" w:rsidRDefault="00ED226D" w:rsidP="00ED226D">
      <w:proofErr w:type="gramStart"/>
      <w:r>
        <w:t>а</w:t>
      </w:r>
      <w:proofErr w:type="gramEnd"/>
      <w:r>
        <w:t>)</w:t>
      </w:r>
      <w:r w:rsidR="00B253E4" w:rsidRPr="00B253E4">
        <w:rPr>
          <w:lang w:eastAsia="en-US"/>
        </w:rPr>
        <w:t xml:space="preserve"> </w:t>
      </w:r>
      <w:r w:rsidR="00B253E4">
        <w:rPr>
          <w:lang w:eastAsia="en-US"/>
        </w:rPr>
        <w:t>Центральный Банк</w:t>
      </w:r>
    </w:p>
    <w:p w14:paraId="3BD24129" w14:textId="715729AD" w:rsidR="00B253E4" w:rsidRPr="001107B9" w:rsidRDefault="00ED226D" w:rsidP="00B253E4">
      <w:pPr>
        <w:shd w:val="clear" w:color="auto" w:fill="FFFFFF"/>
        <w:rPr>
          <w:color w:val="000000"/>
        </w:rPr>
      </w:pPr>
      <w:proofErr w:type="gramStart"/>
      <w:r>
        <w:t>б</w:t>
      </w:r>
      <w:proofErr w:type="gramEnd"/>
      <w:r>
        <w:t>)</w:t>
      </w:r>
      <w:r w:rsidR="00B253E4" w:rsidRPr="00B253E4">
        <w:rPr>
          <w:color w:val="000000"/>
        </w:rPr>
        <w:t xml:space="preserve"> </w:t>
      </w:r>
      <w:r w:rsidR="00B253E4" w:rsidRPr="001107B9">
        <w:rPr>
          <w:color w:val="000000"/>
        </w:rPr>
        <w:t>обеспечение безопасного функционирования всех элементов финансово-экономического</w:t>
      </w:r>
    </w:p>
    <w:p w14:paraId="378C9640" w14:textId="0C1A8B1A" w:rsidR="00ED226D" w:rsidRDefault="00B253E4" w:rsidP="00B253E4">
      <w:proofErr w:type="gramStart"/>
      <w:r w:rsidRPr="001107B9">
        <w:rPr>
          <w:color w:val="000000"/>
        </w:rPr>
        <w:t>механизма</w:t>
      </w:r>
      <w:proofErr w:type="gramEnd"/>
      <w:r w:rsidRPr="001107B9">
        <w:rPr>
          <w:color w:val="000000"/>
        </w:rPr>
        <w:t xml:space="preserve"> страны</w:t>
      </w:r>
    </w:p>
    <w:p w14:paraId="276CD82A" w14:textId="247B02DA" w:rsidR="00ED226D" w:rsidRDefault="00ED226D" w:rsidP="00ED226D">
      <w:proofErr w:type="gramStart"/>
      <w:r>
        <w:t>в</w:t>
      </w:r>
      <w:proofErr w:type="gramEnd"/>
      <w:r>
        <w:t>)</w:t>
      </w:r>
      <w:r w:rsidR="00B253E4" w:rsidRPr="00B253E4">
        <w:t xml:space="preserve"> </w:t>
      </w:r>
      <w:proofErr w:type="spellStart"/>
      <w:r w:rsidR="00B253E4" w:rsidRPr="00EF4945">
        <w:t>Киберинциденты</w:t>
      </w:r>
      <w:proofErr w:type="spellEnd"/>
    </w:p>
    <w:p w14:paraId="15AD7E9B" w14:textId="3A50F8BE" w:rsidR="00ED226D" w:rsidRDefault="00ED226D" w:rsidP="00ED226D">
      <w:proofErr w:type="gramStart"/>
      <w:r>
        <w:t>г</w:t>
      </w:r>
      <w:proofErr w:type="gramEnd"/>
      <w:r>
        <w:t>)</w:t>
      </w:r>
      <w:r w:rsidR="00B253E4" w:rsidRPr="00B253E4">
        <w:rPr>
          <w:lang w:eastAsia="en-US"/>
        </w:rPr>
        <w:t xml:space="preserve"> </w:t>
      </w:r>
      <w:r w:rsidR="00B253E4">
        <w:rPr>
          <w:lang w:eastAsia="en-US"/>
        </w:rPr>
        <w:t>Банк России</w:t>
      </w:r>
    </w:p>
    <w:p w14:paraId="48421F39" w14:textId="77777777" w:rsidR="00ED226D" w:rsidRPr="00ED226D" w:rsidRDefault="00ED226D" w:rsidP="00ED226D">
      <w:pPr>
        <w:jc w:val="both"/>
      </w:pPr>
    </w:p>
    <w:p w14:paraId="2BB49E08" w14:textId="06F74B77" w:rsidR="00ED226D" w:rsidRPr="00ED226D" w:rsidRDefault="00ED226D" w:rsidP="00ED226D">
      <w:pPr>
        <w:jc w:val="both"/>
      </w:pPr>
      <w:r w:rsidRPr="00ED226D">
        <w:t xml:space="preserve">Вопрос </w:t>
      </w:r>
      <w:r w:rsidRPr="00ED226D">
        <w:t>29</w:t>
      </w:r>
      <w:r w:rsidRPr="00ED226D">
        <w:t xml:space="preserve">. </w:t>
      </w:r>
      <w:r>
        <w:t>(ПКП-2</w:t>
      </w:r>
      <w:r w:rsidRPr="00ED226D">
        <w:t>)</w:t>
      </w:r>
      <w:r w:rsidRPr="00ED226D">
        <w:rPr>
          <w:sz w:val="28"/>
          <w:szCs w:val="28"/>
        </w:rPr>
        <w:t xml:space="preserve"> </w:t>
      </w:r>
      <w:r w:rsidRPr="00EC1797">
        <w:rPr>
          <w:sz w:val="28"/>
          <w:szCs w:val="28"/>
        </w:rPr>
        <w:t>ЗАДАНИЕ НА СООТВЕТСТВИЕ</w:t>
      </w:r>
    </w:p>
    <w:p w14:paraId="4E945290" w14:textId="053CB5B9" w:rsidR="00ED226D" w:rsidRDefault="00ED226D" w:rsidP="00ED226D">
      <w:r>
        <w:t>А)</w:t>
      </w:r>
      <w:r w:rsidR="00CB303A" w:rsidRPr="00CB303A">
        <w:t xml:space="preserve"> </w:t>
      </w:r>
      <w:r w:rsidR="00CB303A" w:rsidRPr="00853323">
        <w:t>Способ платежа, предполагающий оплату дебиторской задолженности плательщика третьим лицом, называется</w:t>
      </w:r>
    </w:p>
    <w:p w14:paraId="2B3037EE" w14:textId="58739236" w:rsidR="00ED226D" w:rsidRDefault="00ED226D" w:rsidP="00CB303A">
      <w:pPr>
        <w:shd w:val="clear" w:color="auto" w:fill="FFFFFF"/>
        <w:jc w:val="both"/>
      </w:pPr>
      <w:r>
        <w:t>Б)</w:t>
      </w:r>
      <w:r w:rsidR="00CB303A" w:rsidRPr="00CB303A">
        <w:rPr>
          <w:color w:val="000000"/>
        </w:rPr>
        <w:t xml:space="preserve"> </w:t>
      </w:r>
      <w:r w:rsidR="00CB303A" w:rsidRPr="001107B9">
        <w:rPr>
          <w:color w:val="000000"/>
        </w:rPr>
        <w:t xml:space="preserve">Банки, биржи, фонды и страховые компании являются </w:t>
      </w:r>
    </w:p>
    <w:p w14:paraId="73DE623A" w14:textId="05B7B6F9" w:rsidR="00ED226D" w:rsidRDefault="00ED226D" w:rsidP="0083685E">
      <w:pPr>
        <w:jc w:val="both"/>
      </w:pPr>
      <w:r>
        <w:t>В)</w:t>
      </w:r>
      <w:r w:rsidR="00AA5860" w:rsidRPr="00AA5860">
        <w:t xml:space="preserve"> </w:t>
      </w:r>
      <w:r w:rsidR="00AA5860" w:rsidRPr="001107B9">
        <w:t>Риски цифровых денег</w:t>
      </w:r>
      <w:r w:rsidR="00AA5860">
        <w:t xml:space="preserve"> заключаются в </w:t>
      </w:r>
      <w:r w:rsidR="00AA5860">
        <w:rPr>
          <w:bCs/>
          <w:shd w:val="clear" w:color="auto" w:fill="FBFBFB"/>
        </w:rPr>
        <w:t>рисках</w:t>
      </w:r>
      <w:r w:rsidR="0083685E">
        <w:rPr>
          <w:bCs/>
          <w:shd w:val="clear" w:color="auto" w:fill="FBFBFB"/>
        </w:rPr>
        <w:t xml:space="preserve"> получения</w:t>
      </w:r>
    </w:p>
    <w:p w14:paraId="356B30D3" w14:textId="12BB139A" w:rsidR="00ED226D" w:rsidRDefault="00ED226D" w:rsidP="00ED226D">
      <w:r>
        <w:t>Г)</w:t>
      </w:r>
      <w:r w:rsidR="0083685E" w:rsidRPr="0083685E">
        <w:rPr>
          <w:shd w:val="clear" w:color="auto" w:fill="FFFFFF"/>
        </w:rPr>
        <w:t xml:space="preserve"> </w:t>
      </w:r>
      <w:r w:rsidR="0083685E" w:rsidRPr="001107B9">
        <w:rPr>
          <w:shd w:val="clear" w:color="auto" w:fill="FFFFFF"/>
        </w:rPr>
        <w:t xml:space="preserve">Недостатки в регулировании создания и использования финансовых технологий </w:t>
      </w:r>
      <w:r w:rsidR="0083685E">
        <w:rPr>
          <w:shd w:val="clear" w:color="auto" w:fill="FFFFFF"/>
        </w:rPr>
        <w:t xml:space="preserve">проявляются в </w:t>
      </w:r>
    </w:p>
    <w:p w14:paraId="389887CF" w14:textId="40E17AAD" w:rsidR="00CB303A" w:rsidRPr="00CB303A" w:rsidRDefault="00ED226D" w:rsidP="00CB303A">
      <w:pPr>
        <w:shd w:val="clear" w:color="auto" w:fill="FFFFFF"/>
        <w:jc w:val="both"/>
        <w:rPr>
          <w:color w:val="000000"/>
        </w:rPr>
      </w:pPr>
      <w:proofErr w:type="gramStart"/>
      <w:r>
        <w:t>а</w:t>
      </w:r>
      <w:proofErr w:type="gramEnd"/>
      <w:r>
        <w:t>)</w:t>
      </w:r>
      <w:r w:rsidR="00CB303A">
        <w:t xml:space="preserve"> </w:t>
      </w:r>
      <w:r w:rsidR="00CB303A" w:rsidRPr="001107B9">
        <w:rPr>
          <w:color w:val="000000"/>
        </w:rPr>
        <w:t>субъектами</w:t>
      </w:r>
      <w:r w:rsidR="00CB303A">
        <w:rPr>
          <w:color w:val="000000"/>
        </w:rPr>
        <w:t xml:space="preserve"> </w:t>
      </w:r>
      <w:r w:rsidR="00CB303A" w:rsidRPr="001107B9">
        <w:rPr>
          <w:color w:val="000000"/>
        </w:rPr>
        <w:t>экономической безопасности</w:t>
      </w:r>
    </w:p>
    <w:p w14:paraId="6C3CDBE7" w14:textId="0352F9DF" w:rsidR="00ED226D" w:rsidRPr="00ED226D" w:rsidRDefault="00ED226D" w:rsidP="00ED226D"/>
    <w:p w14:paraId="75CD112B" w14:textId="6D3366E9" w:rsidR="00ED226D" w:rsidRDefault="00ED226D" w:rsidP="00ED226D">
      <w:proofErr w:type="gramStart"/>
      <w:r>
        <w:t>б</w:t>
      </w:r>
      <w:proofErr w:type="gramEnd"/>
      <w:r>
        <w:t>)</w:t>
      </w:r>
      <w:r w:rsidR="00CB303A" w:rsidRPr="00CB303A">
        <w:t xml:space="preserve"> </w:t>
      </w:r>
      <w:r w:rsidR="00CB303A" w:rsidRPr="001107B9">
        <w:t>факторинг</w:t>
      </w:r>
    </w:p>
    <w:p w14:paraId="5718A052" w14:textId="73F31B30" w:rsidR="00ED226D" w:rsidRDefault="00ED226D" w:rsidP="0083685E">
      <w:pPr>
        <w:jc w:val="both"/>
      </w:pPr>
      <w:proofErr w:type="gramStart"/>
      <w:r>
        <w:t>в</w:t>
      </w:r>
      <w:proofErr w:type="gramEnd"/>
      <w:r>
        <w:t>)</w:t>
      </w:r>
      <w:r w:rsidR="00AA5860" w:rsidRPr="00AA5860">
        <w:rPr>
          <w:bCs/>
          <w:shd w:val="clear" w:color="auto" w:fill="FBFBFB"/>
        </w:rPr>
        <w:t xml:space="preserve"> </w:t>
      </w:r>
      <w:r w:rsidR="00AA5860" w:rsidRPr="001107B9">
        <w:rPr>
          <w:bCs/>
          <w:shd w:val="clear" w:color="auto" w:fill="FBFBFB"/>
        </w:rPr>
        <w:t>несанкционированного доступа</w:t>
      </w:r>
      <w:r w:rsidR="00AA5860">
        <w:rPr>
          <w:bCs/>
          <w:shd w:val="clear" w:color="auto" w:fill="FBFBFB"/>
        </w:rPr>
        <w:t xml:space="preserve"> </w:t>
      </w:r>
      <w:r w:rsidR="00AA5860" w:rsidRPr="001107B9">
        <w:rPr>
          <w:bCs/>
          <w:shd w:val="clear" w:color="auto" w:fill="FBFBFB"/>
        </w:rPr>
        <w:t>к электронному кошельку клиента, информации</w:t>
      </w:r>
    </w:p>
    <w:p w14:paraId="66CB53D0" w14:textId="654D4A87" w:rsidR="00ED226D" w:rsidRDefault="00ED226D" w:rsidP="00ED226D">
      <w:proofErr w:type="gramStart"/>
      <w:r>
        <w:t>г</w:t>
      </w:r>
      <w:proofErr w:type="gramEnd"/>
      <w:r>
        <w:t>)</w:t>
      </w:r>
      <w:r w:rsidR="0083685E" w:rsidRPr="0083685E">
        <w:rPr>
          <w:shd w:val="clear" w:color="auto" w:fill="FBFBFB"/>
        </w:rPr>
        <w:t xml:space="preserve"> </w:t>
      </w:r>
      <w:r w:rsidR="0083685E">
        <w:rPr>
          <w:shd w:val="clear" w:color="auto" w:fill="FBFBFB"/>
        </w:rPr>
        <w:t>неопределенности</w:t>
      </w:r>
      <w:r w:rsidR="0083685E" w:rsidRPr="001107B9">
        <w:rPr>
          <w:shd w:val="clear" w:color="auto" w:fill="FBFBFB"/>
        </w:rPr>
        <w:t> </w:t>
      </w:r>
      <w:r w:rsidR="0083685E">
        <w:rPr>
          <w:shd w:val="clear" w:color="auto" w:fill="FBFBFB"/>
        </w:rPr>
        <w:t>регулирования</w:t>
      </w:r>
      <w:r w:rsidR="0083685E" w:rsidRPr="001107B9">
        <w:rPr>
          <w:shd w:val="clear" w:color="auto" w:fill="FBFBFB"/>
        </w:rPr>
        <w:t> </w:t>
      </w:r>
    </w:p>
    <w:p w14:paraId="4B1F67F5" w14:textId="77777777" w:rsidR="00ED226D" w:rsidRPr="00ED226D" w:rsidRDefault="00ED226D" w:rsidP="00ED226D">
      <w:pPr>
        <w:jc w:val="both"/>
      </w:pPr>
    </w:p>
    <w:p w14:paraId="0EE3EDAF" w14:textId="5816D1D2" w:rsidR="00ED226D" w:rsidRPr="00ED226D" w:rsidRDefault="00ED226D" w:rsidP="00ED226D">
      <w:pPr>
        <w:pStyle w:val="aff0"/>
        <w:spacing w:before="0" w:beforeAutospacing="0" w:after="0" w:afterAutospacing="0"/>
        <w:jc w:val="both"/>
        <w:rPr>
          <w:color w:val="auto"/>
        </w:rPr>
      </w:pPr>
      <w:r w:rsidRPr="00ED226D">
        <w:rPr>
          <w:color w:val="auto"/>
        </w:rPr>
        <w:lastRenderedPageBreak/>
        <w:t xml:space="preserve">Вопрос </w:t>
      </w:r>
      <w:r w:rsidRPr="00ED226D">
        <w:rPr>
          <w:color w:val="auto"/>
        </w:rPr>
        <w:t>30</w:t>
      </w:r>
      <w:r w:rsidRPr="00ED226D">
        <w:rPr>
          <w:color w:val="auto"/>
        </w:rPr>
        <w:t xml:space="preserve">. </w:t>
      </w:r>
      <w:r>
        <w:rPr>
          <w:color w:val="auto"/>
        </w:rPr>
        <w:t>(ПКП-2</w:t>
      </w:r>
      <w:proofErr w:type="gramStart"/>
      <w:r w:rsidRPr="00ED226D">
        <w:rPr>
          <w:color w:val="auto"/>
        </w:rPr>
        <w:t xml:space="preserve">)  </w:t>
      </w:r>
      <w:r w:rsidRPr="00ED226D">
        <w:rPr>
          <w:color w:val="auto"/>
          <w:sz w:val="28"/>
          <w:szCs w:val="28"/>
        </w:rPr>
        <w:t>ЗАДАНИЕ</w:t>
      </w:r>
      <w:proofErr w:type="gramEnd"/>
      <w:r w:rsidRPr="00ED226D">
        <w:rPr>
          <w:color w:val="auto"/>
          <w:sz w:val="28"/>
          <w:szCs w:val="28"/>
        </w:rPr>
        <w:t xml:space="preserve"> НА СООТВЕТСТВИЕ</w:t>
      </w:r>
    </w:p>
    <w:p w14:paraId="3712018B" w14:textId="614DB548" w:rsidR="00ED226D" w:rsidRDefault="00ED226D" w:rsidP="00D87BC6">
      <w:pPr>
        <w:jc w:val="both"/>
      </w:pPr>
      <w:r>
        <w:t>А)</w:t>
      </w:r>
      <w:r w:rsidR="00D87BC6" w:rsidRPr="00D87BC6">
        <w:t xml:space="preserve"> </w:t>
      </w:r>
      <w:r w:rsidR="00D87BC6" w:rsidRPr="001107B9">
        <w:t>Меры для повышения уровня информационной безопасности проведения финансовых операций</w:t>
      </w:r>
      <w:r w:rsidR="00D87BC6" w:rsidRPr="001107B9">
        <w:t xml:space="preserve"> </w:t>
      </w:r>
      <w:r w:rsidR="00D87BC6" w:rsidRPr="001107B9">
        <w:t xml:space="preserve">включают </w:t>
      </w:r>
      <w:r w:rsidR="00D87BC6">
        <w:t xml:space="preserve">в себя </w:t>
      </w:r>
    </w:p>
    <w:p w14:paraId="48D203D8" w14:textId="07D9592A" w:rsidR="00ED226D" w:rsidRDefault="00ED226D" w:rsidP="00ED226D">
      <w:r>
        <w:t>Б)</w:t>
      </w:r>
      <w:r w:rsidR="00D87BC6" w:rsidRPr="00D87BC6">
        <w:t xml:space="preserve"> </w:t>
      </w:r>
      <w:r w:rsidR="00D87BC6" w:rsidRPr="001107B9">
        <w:t xml:space="preserve">Искусственный </w:t>
      </w:r>
      <w:r w:rsidR="00D87BC6">
        <w:t xml:space="preserve">интеллект </w:t>
      </w:r>
      <w:r w:rsidR="00D87BC6" w:rsidRPr="001107B9">
        <w:t xml:space="preserve">в финансовом секторе применяется </w:t>
      </w:r>
    </w:p>
    <w:p w14:paraId="3BEA40D9" w14:textId="5C44CEDD" w:rsidR="00ED226D" w:rsidRDefault="00ED226D" w:rsidP="00514259">
      <w:pPr>
        <w:shd w:val="clear" w:color="auto" w:fill="FFFFFF"/>
        <w:jc w:val="both"/>
      </w:pPr>
      <w:r>
        <w:t>В)</w:t>
      </w:r>
      <w:r w:rsidR="00514259" w:rsidRPr="00514259">
        <w:rPr>
          <w:color w:val="000000"/>
        </w:rPr>
        <w:t xml:space="preserve"> </w:t>
      </w:r>
      <w:r w:rsidR="00514259" w:rsidRPr="001107B9">
        <w:rPr>
          <w:color w:val="000000"/>
        </w:rPr>
        <w:t xml:space="preserve">Банки, биржи, фонды и страховые компании являются </w:t>
      </w:r>
    </w:p>
    <w:p w14:paraId="6040CB1A" w14:textId="47196E24" w:rsidR="00700EC6" w:rsidRPr="00700EC6" w:rsidRDefault="00ED226D" w:rsidP="00700EC6">
      <w:pPr>
        <w:pStyle w:val="aff0"/>
        <w:shd w:val="clear" w:color="auto" w:fill="FFFFFF"/>
        <w:spacing w:before="0" w:beforeAutospacing="0" w:after="0" w:afterAutospacing="0"/>
        <w:jc w:val="both"/>
        <w:rPr>
          <w:color w:val="auto"/>
          <w:spacing w:val="8"/>
        </w:rPr>
      </w:pPr>
      <w:r w:rsidRPr="00700EC6">
        <w:rPr>
          <w:color w:val="auto"/>
        </w:rPr>
        <w:t>Г)</w:t>
      </w:r>
      <w:r w:rsidR="00700EC6" w:rsidRPr="00700EC6">
        <w:rPr>
          <w:color w:val="auto"/>
        </w:rPr>
        <w:t xml:space="preserve"> </w:t>
      </w:r>
      <w:r w:rsidR="00700EC6" w:rsidRPr="00700EC6">
        <w:rPr>
          <w:color w:val="auto"/>
        </w:rPr>
        <w:t>Основными источниками финансового права являются</w:t>
      </w:r>
    </w:p>
    <w:p w14:paraId="71355000" w14:textId="6BE83E31" w:rsidR="00ED226D" w:rsidRPr="00ED226D" w:rsidRDefault="00ED226D" w:rsidP="00ED226D">
      <w:proofErr w:type="gramStart"/>
      <w:r>
        <w:t>а</w:t>
      </w:r>
      <w:proofErr w:type="gramEnd"/>
      <w:r>
        <w:t>)</w:t>
      </w:r>
      <w:r w:rsidR="00D87BC6" w:rsidRPr="00D87BC6">
        <w:rPr>
          <w:bCs/>
          <w:shd w:val="clear" w:color="auto" w:fill="FBFBFB"/>
        </w:rPr>
        <w:t xml:space="preserve"> </w:t>
      </w:r>
      <w:r w:rsidR="00D87BC6">
        <w:rPr>
          <w:bCs/>
          <w:shd w:val="clear" w:color="auto" w:fill="FBFBFB"/>
        </w:rPr>
        <w:t>реализацию</w:t>
      </w:r>
      <w:r w:rsidR="00D87BC6" w:rsidRPr="001107B9">
        <w:rPr>
          <w:bCs/>
          <w:shd w:val="clear" w:color="auto" w:fill="FBFBFB"/>
        </w:rPr>
        <w:t xml:space="preserve"> процедуры мониторинга, регистрирующего все значимые события</w:t>
      </w:r>
    </w:p>
    <w:p w14:paraId="254B0903" w14:textId="4C5FA4ED" w:rsidR="00ED226D" w:rsidRDefault="00ED226D" w:rsidP="00ED226D">
      <w:proofErr w:type="gramStart"/>
      <w:r>
        <w:t>б</w:t>
      </w:r>
      <w:proofErr w:type="gramEnd"/>
      <w:r>
        <w:t>)</w:t>
      </w:r>
      <w:r w:rsidR="00D87BC6" w:rsidRPr="00D87BC6">
        <w:t xml:space="preserve"> </w:t>
      </w:r>
      <w:r w:rsidR="00D87BC6" w:rsidRPr="001107B9">
        <w:t>для</w:t>
      </w:r>
      <w:r w:rsidR="00D87BC6" w:rsidRPr="001107B9">
        <w:rPr>
          <w:bCs/>
          <w:shd w:val="clear" w:color="auto" w:fill="FBFBFB"/>
        </w:rPr>
        <w:t xml:space="preserve"> выявления мошенничества в банках</w:t>
      </w:r>
    </w:p>
    <w:p w14:paraId="4AA5790D" w14:textId="0219A647" w:rsidR="00ED226D" w:rsidRPr="00514259" w:rsidRDefault="00ED226D" w:rsidP="00514259">
      <w:pPr>
        <w:shd w:val="clear" w:color="auto" w:fill="FFFFFF"/>
        <w:jc w:val="both"/>
        <w:rPr>
          <w:color w:val="000000"/>
        </w:rPr>
      </w:pPr>
      <w:proofErr w:type="gramStart"/>
      <w:r>
        <w:t>в</w:t>
      </w:r>
      <w:proofErr w:type="gramEnd"/>
      <w:r>
        <w:t>)</w:t>
      </w:r>
      <w:r w:rsidR="00514259" w:rsidRPr="00514259">
        <w:rPr>
          <w:color w:val="000000"/>
        </w:rPr>
        <w:t xml:space="preserve"> </w:t>
      </w:r>
      <w:r w:rsidR="00514259" w:rsidRPr="001107B9">
        <w:rPr>
          <w:color w:val="000000"/>
        </w:rPr>
        <w:t>субъектами</w:t>
      </w:r>
      <w:r w:rsidR="00514259">
        <w:rPr>
          <w:color w:val="000000"/>
        </w:rPr>
        <w:t xml:space="preserve"> </w:t>
      </w:r>
      <w:r w:rsidR="00514259" w:rsidRPr="001107B9">
        <w:rPr>
          <w:color w:val="000000"/>
        </w:rPr>
        <w:t>экономической безопасности</w:t>
      </w:r>
    </w:p>
    <w:p w14:paraId="6F37D378" w14:textId="4BB88BCB" w:rsidR="00700EC6" w:rsidRDefault="00ED226D" w:rsidP="00700EC6">
      <w:proofErr w:type="gramStart"/>
      <w:r>
        <w:t>г</w:t>
      </w:r>
      <w:proofErr w:type="gramEnd"/>
      <w:r>
        <w:t>)</w:t>
      </w:r>
      <w:r w:rsidR="00700EC6" w:rsidRPr="00700EC6">
        <w:rPr>
          <w:spacing w:val="8"/>
        </w:rPr>
        <w:t xml:space="preserve"> </w:t>
      </w:r>
      <w:r w:rsidR="00700EC6" w:rsidRPr="001107B9">
        <w:rPr>
          <w:spacing w:val="8"/>
        </w:rPr>
        <w:t>нормативно-правовые акты</w:t>
      </w:r>
    </w:p>
    <w:p w14:paraId="4921D412" w14:textId="77777777" w:rsidR="00ED226D" w:rsidRDefault="00ED226D" w:rsidP="00ED226D"/>
    <w:p w14:paraId="580DAFC3" w14:textId="77777777" w:rsidR="008B6393" w:rsidRPr="001107B9" w:rsidRDefault="008B6393" w:rsidP="00502E55"/>
    <w:p w14:paraId="2DBC578F" w14:textId="77777777" w:rsidR="00853323" w:rsidRDefault="00853323" w:rsidP="00853323">
      <w:pPr>
        <w:jc w:val="both"/>
        <w:rPr>
          <w:b/>
          <w:bCs/>
        </w:rPr>
      </w:pPr>
      <w:r>
        <w:rPr>
          <w:b/>
          <w:bCs/>
        </w:rPr>
        <w:t>Ключ к тесту</w:t>
      </w:r>
    </w:p>
    <w:p w14:paraId="2D77E44A" w14:textId="77777777" w:rsidR="00853323" w:rsidRDefault="00853323" w:rsidP="00853323">
      <w:pPr>
        <w:jc w:val="both"/>
        <w:rPr>
          <w:b/>
          <w:bCs/>
          <w:sz w:val="28"/>
          <w:szCs w:val="28"/>
        </w:rPr>
      </w:pPr>
    </w:p>
    <w:tbl>
      <w:tblPr>
        <w:tblStyle w:val="TableNormal"/>
        <w:tblW w:w="9640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98"/>
        <w:gridCol w:w="462"/>
        <w:gridCol w:w="425"/>
        <w:gridCol w:w="567"/>
        <w:gridCol w:w="425"/>
        <w:gridCol w:w="567"/>
        <w:gridCol w:w="426"/>
        <w:gridCol w:w="567"/>
        <w:gridCol w:w="708"/>
        <w:gridCol w:w="709"/>
        <w:gridCol w:w="425"/>
        <w:gridCol w:w="709"/>
        <w:gridCol w:w="709"/>
        <w:gridCol w:w="709"/>
        <w:gridCol w:w="567"/>
        <w:gridCol w:w="567"/>
      </w:tblGrid>
      <w:tr w:rsidR="00853323" w14:paraId="22951B7D" w14:textId="77777777" w:rsidTr="00D32ECD">
        <w:trPr>
          <w:trHeight w:val="417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7DAE77" w14:textId="77777777" w:rsidR="00853323" w:rsidRPr="00860C24" w:rsidRDefault="00853323" w:rsidP="00D32ECD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60C24">
              <w:rPr>
                <w:b/>
                <w:bCs/>
                <w:sz w:val="22"/>
                <w:szCs w:val="22"/>
                <w:lang w:eastAsia="en-US"/>
              </w:rPr>
              <w:t>Вопрос</w:t>
            </w:r>
            <w:proofErr w:type="spellEnd"/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9B054A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26BDAE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476EDD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74E609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A9A143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9C77CF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AD0C67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C19AD8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5E18A0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E388E5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0779B4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D4D74B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542E31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7CCE64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069BD6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15</w:t>
            </w:r>
          </w:p>
        </w:tc>
      </w:tr>
      <w:tr w:rsidR="00853323" w14:paraId="20048067" w14:textId="77777777" w:rsidTr="008A263B">
        <w:trPr>
          <w:cantSplit/>
          <w:trHeight w:val="242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D4C4D78" w14:textId="77777777" w:rsidR="00853323" w:rsidRPr="00860C24" w:rsidRDefault="00853323" w:rsidP="00D32ECD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60C24">
              <w:rPr>
                <w:sz w:val="22"/>
                <w:szCs w:val="22"/>
                <w:lang w:eastAsia="en-US"/>
              </w:rPr>
              <w:t>Ответ</w:t>
            </w:r>
            <w:proofErr w:type="spellEnd"/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44E43E" w14:textId="08EFB382" w:rsidR="00853323" w:rsidRPr="00860C24" w:rsidRDefault="00853323" w:rsidP="00D32ECD">
            <w:pPr>
              <w:spacing w:line="276" w:lineRule="auto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AB3001" w14:textId="30D5D3A1" w:rsidR="00853323" w:rsidRPr="00B14A9F" w:rsidRDefault="00B14A9F" w:rsidP="008D54C5">
            <w:pPr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  <w:p w14:paraId="04F4C45E" w14:textId="06DB146C" w:rsidR="00853323" w:rsidRPr="00860C24" w:rsidRDefault="00853323" w:rsidP="008D54C5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1DF336" w14:textId="1206B677" w:rsidR="00853323" w:rsidRPr="00860C24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а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083DC4" w14:textId="6296A4FC" w:rsidR="00853323" w:rsidRPr="00853323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366CFB" w14:textId="7EA56C6A" w:rsidR="00853323" w:rsidRPr="00860C24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а</w:t>
            </w:r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FFBEC9" w14:textId="6065F998" w:rsidR="00853323" w:rsidRPr="00860C24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а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470A8B" w14:textId="0147A990" w:rsidR="00853323" w:rsidRPr="00853323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а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6C7B6B" w14:textId="0F50DA9E" w:rsidR="00853323" w:rsidRPr="00860C24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в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C79AB3" w14:textId="3AFCDE04" w:rsidR="00853323" w:rsidRPr="00860C24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а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86B546" w14:textId="122DC06C" w:rsidR="00853323" w:rsidRPr="00860C24" w:rsidRDefault="00B14A9F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в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F5CC" w14:textId="6886C072" w:rsidR="00853323" w:rsidRPr="00853323" w:rsidRDefault="008A263B" w:rsidP="008A263B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а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9C3A" w14:textId="1491BD0B" w:rsidR="00853323" w:rsidRPr="00853323" w:rsidRDefault="008A263B" w:rsidP="008A263B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в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467F" w14:textId="360E0A7D" w:rsidR="00853323" w:rsidRPr="008A263B" w:rsidRDefault="008A263B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б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3F6A" w14:textId="53B53FCA" w:rsidR="00853323" w:rsidRPr="00853323" w:rsidRDefault="008A263B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B812" w14:textId="6B5D152D" w:rsidR="00853323" w:rsidRPr="008A263B" w:rsidRDefault="008A263B" w:rsidP="00D32ECD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б</w:t>
            </w:r>
            <w:proofErr w:type="gramEnd"/>
          </w:p>
        </w:tc>
      </w:tr>
      <w:tr w:rsidR="00853323" w14:paraId="38A1900C" w14:textId="77777777" w:rsidTr="00D32ECD">
        <w:trPr>
          <w:trHeight w:val="35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BEBE9D" w14:textId="77777777" w:rsidR="00853323" w:rsidRPr="00860C24" w:rsidRDefault="00853323" w:rsidP="00D32ECD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60C24">
              <w:rPr>
                <w:b/>
                <w:bCs/>
                <w:sz w:val="22"/>
                <w:szCs w:val="22"/>
                <w:lang w:eastAsia="en-US"/>
              </w:rPr>
              <w:t>Баллы</w:t>
            </w:r>
            <w:proofErr w:type="spellEnd"/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A38D04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658F38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343D1A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18B555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F16221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4E8D8B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98C325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833E61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FCE436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CB9E57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866EB0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510BD1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3EF50B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4B6F9A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054128" w14:textId="77777777" w:rsidR="00853323" w:rsidRPr="00860C24" w:rsidRDefault="00853323" w:rsidP="00D32ECD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</w:tr>
    </w:tbl>
    <w:p w14:paraId="291FE125" w14:textId="77777777" w:rsidR="00853323" w:rsidRDefault="00853323" w:rsidP="00853323">
      <w:pPr>
        <w:widowControl w:val="0"/>
        <w:ind w:left="108" w:hanging="108"/>
        <w:jc w:val="both"/>
      </w:pPr>
    </w:p>
    <w:p w14:paraId="3D4908A4" w14:textId="77777777" w:rsidR="00713ED4" w:rsidRDefault="00713ED4" w:rsidP="00713ED4">
      <w:pPr>
        <w:jc w:val="both"/>
        <w:rPr>
          <w:b/>
          <w:bCs/>
          <w:sz w:val="28"/>
          <w:szCs w:val="28"/>
        </w:rPr>
      </w:pPr>
    </w:p>
    <w:tbl>
      <w:tblPr>
        <w:tblStyle w:val="TableNormal"/>
        <w:tblW w:w="9640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98"/>
        <w:gridCol w:w="462"/>
        <w:gridCol w:w="425"/>
        <w:gridCol w:w="567"/>
        <w:gridCol w:w="425"/>
        <w:gridCol w:w="567"/>
        <w:gridCol w:w="426"/>
        <w:gridCol w:w="567"/>
        <w:gridCol w:w="708"/>
        <w:gridCol w:w="709"/>
        <w:gridCol w:w="425"/>
        <w:gridCol w:w="709"/>
        <w:gridCol w:w="709"/>
        <w:gridCol w:w="709"/>
        <w:gridCol w:w="567"/>
        <w:gridCol w:w="567"/>
      </w:tblGrid>
      <w:tr w:rsidR="00713ED4" w14:paraId="570ECC8C" w14:textId="77777777" w:rsidTr="008A2F26">
        <w:trPr>
          <w:trHeight w:val="417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5DD48E8" w14:textId="77777777" w:rsidR="00713ED4" w:rsidRPr="00860C24" w:rsidRDefault="00713ED4" w:rsidP="008A2F2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60C24">
              <w:rPr>
                <w:b/>
                <w:bCs/>
                <w:sz w:val="22"/>
                <w:szCs w:val="22"/>
                <w:lang w:eastAsia="en-US"/>
              </w:rPr>
              <w:t>Вопрос</w:t>
            </w:r>
            <w:proofErr w:type="spellEnd"/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42B125" w14:textId="67AEAA5B" w:rsidR="00713ED4" w:rsidRPr="00713ED4" w:rsidRDefault="00713ED4" w:rsidP="008A2F26">
            <w:pPr>
              <w:spacing w:line="276" w:lineRule="auto"/>
              <w:jc w:val="both"/>
              <w:rPr>
                <w:lang w:val="ru-RU" w:eastAsia="en-US"/>
              </w:rPr>
            </w:pPr>
            <w:r w:rsidRPr="00860C24">
              <w:rPr>
                <w:b/>
                <w:bCs/>
                <w:lang w:eastAsia="en-US"/>
              </w:rPr>
              <w:t>1</w:t>
            </w:r>
            <w:r>
              <w:rPr>
                <w:b/>
                <w:bCs/>
                <w:lang w:val="ru-RU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928924" w14:textId="1490E715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A42CD5" w14:textId="449DE2DE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58996E" w14:textId="60478F0A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02F7B0" w14:textId="2FCEBE4D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E4F5E7" w14:textId="7CFD3D21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BA6606" w14:textId="384BA290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E8DC7B" w14:textId="7A5DB7EA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5F2E88" w14:textId="6AF762FB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88D4B3" w14:textId="396ED03C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54A0D5" w14:textId="4775CB0D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AAE200" w14:textId="28E6A7D5" w:rsidR="00713ED4" w:rsidRPr="00713ED4" w:rsidRDefault="00713ED4" w:rsidP="008A2F26">
            <w:pPr>
              <w:spacing w:line="276" w:lineRule="auto"/>
              <w:jc w:val="both"/>
              <w:rPr>
                <w:lang w:val="ru-RU" w:eastAsia="en-US"/>
              </w:rPr>
            </w:pPr>
            <w:r w:rsidRPr="00860C24">
              <w:rPr>
                <w:b/>
                <w:bCs/>
                <w:lang w:eastAsia="en-US"/>
              </w:rPr>
              <w:t>2</w:t>
            </w:r>
            <w:r>
              <w:rPr>
                <w:b/>
                <w:bCs/>
                <w:lang w:val="ru-RU"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ACCC94" w14:textId="1B4090F4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31148C" w14:textId="4FD02960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EDFCFA" w14:textId="6F4B33E8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30</w:t>
            </w:r>
          </w:p>
        </w:tc>
      </w:tr>
      <w:tr w:rsidR="00713ED4" w14:paraId="04CB0077" w14:textId="77777777" w:rsidTr="0054676B">
        <w:trPr>
          <w:cantSplit/>
          <w:trHeight w:val="242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CA0CDE" w14:textId="77777777" w:rsidR="00713ED4" w:rsidRPr="00860C24" w:rsidRDefault="00713ED4" w:rsidP="008A2F2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60C24">
              <w:rPr>
                <w:sz w:val="22"/>
                <w:szCs w:val="22"/>
                <w:lang w:eastAsia="en-US"/>
              </w:rPr>
              <w:t>Ответ</w:t>
            </w:r>
            <w:proofErr w:type="spellEnd"/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7B5CA412" w14:textId="366D3C7B" w:rsidR="00713ED4" w:rsidRPr="00860C24" w:rsidRDefault="00713ED4" w:rsidP="00113EC8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Центральный Банк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5ECF5327" w14:textId="60E36868" w:rsidR="00713ED4" w:rsidRPr="00860C24" w:rsidRDefault="00713ED4" w:rsidP="00713ED4">
            <w:pPr>
              <w:ind w:left="113" w:right="113"/>
              <w:rPr>
                <w:lang w:eastAsia="en-US"/>
              </w:rPr>
            </w:pPr>
            <w:r w:rsidRPr="001107B9">
              <w:t>Киберстрахование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52B5DC3A" w14:textId="4C2FB99F" w:rsidR="00713ED4" w:rsidRPr="00860C24" w:rsidRDefault="00713ED4" w:rsidP="00113EC8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 w:rsidRPr="00EF4945">
              <w:t>Киберинциденты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25CE8DD7" w14:textId="1AE358DE" w:rsidR="00713ED4" w:rsidRPr="00853323" w:rsidRDefault="00713ED4" w:rsidP="00113EC8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Банк России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002432BF" w14:textId="72863AA7" w:rsidR="00713ED4" w:rsidRPr="00860C24" w:rsidRDefault="00713ED4" w:rsidP="00113EC8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 w:rsidRPr="001107B9">
              <w:t>факторинг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07BB815D" w14:textId="007BCB04" w:rsidR="00713ED4" w:rsidRPr="00860C24" w:rsidRDefault="0054676B" w:rsidP="0054676B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 w:rsidRPr="001107B9">
              <w:rPr>
                <w:color w:val="000000"/>
              </w:rPr>
              <w:t>субъектами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3F5E7433" w14:textId="5EE265EC" w:rsidR="00713ED4" w:rsidRPr="00853323" w:rsidRDefault="0054676B" w:rsidP="0054676B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 w:rsidRPr="001107B9">
              <w:rPr>
                <w:bCs/>
                <w:shd w:val="clear" w:color="auto" w:fill="FBFBFB"/>
              </w:rPr>
              <w:t>доступа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259C9F36" w14:textId="46086E1E" w:rsidR="00713ED4" w:rsidRPr="00860C24" w:rsidRDefault="00A62EF3" w:rsidP="0054676B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 w:rsidRPr="001107B9">
              <w:rPr>
                <w:shd w:val="clear" w:color="auto" w:fill="FBFBFB"/>
              </w:rPr>
              <w:t>регулировании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0494AB3E" w14:textId="78912202" w:rsidR="00713ED4" w:rsidRPr="00860C24" w:rsidRDefault="00A62EF3" w:rsidP="0054676B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 w:rsidRPr="001107B9">
              <w:t>операций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hideMark/>
          </w:tcPr>
          <w:p w14:paraId="567A2E15" w14:textId="5452DDD2" w:rsidR="00713ED4" w:rsidRPr="00860C24" w:rsidRDefault="00A62EF3" w:rsidP="0054676B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proofErr w:type="spellStart"/>
            <w:r w:rsidRPr="001107B9">
              <w:t>интеллект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2846BD30" w14:textId="02087F13" w:rsidR="00713ED4" w:rsidRPr="00853323" w:rsidRDefault="007D2EA8" w:rsidP="008A2F26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А-а; Б-б; В-в; Г-г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3CD4A0F2" w14:textId="22798FDD" w:rsidR="00713ED4" w:rsidRPr="00853323" w:rsidRDefault="007D2EA8" w:rsidP="008A2F26">
            <w:pPr>
              <w:spacing w:line="276" w:lineRule="auto"/>
              <w:ind w:left="113" w:right="113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А-</w:t>
            </w:r>
            <w:proofErr w:type="spellStart"/>
            <w:r>
              <w:rPr>
                <w:lang w:val="ru-RU" w:eastAsia="en-US"/>
              </w:rPr>
              <w:t>аб</w:t>
            </w:r>
            <w:proofErr w:type="spellEnd"/>
            <w:r>
              <w:rPr>
                <w:lang w:val="ru-RU" w:eastAsia="en-US"/>
              </w:rPr>
              <w:t xml:space="preserve"> Б-в</w:t>
            </w:r>
            <w:r>
              <w:rPr>
                <w:lang w:val="ru-RU" w:eastAsia="en-US"/>
              </w:rPr>
              <w:t>;</w:t>
            </w:r>
            <w:r>
              <w:rPr>
                <w:lang w:val="ru-RU" w:eastAsia="en-US"/>
              </w:rPr>
              <w:t xml:space="preserve"> В-а</w:t>
            </w:r>
            <w:r>
              <w:rPr>
                <w:lang w:val="ru-RU" w:eastAsia="en-US"/>
              </w:rPr>
              <w:t>; Г-г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442F3AD5" w14:textId="4512F793" w:rsidR="00713ED4" w:rsidRPr="00860C24" w:rsidRDefault="007D2EA8" w:rsidP="008A2F26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val="ru-RU" w:eastAsia="en-US"/>
              </w:rPr>
              <w:t>А-б</w:t>
            </w:r>
            <w:proofErr w:type="gramEnd"/>
            <w:r>
              <w:rPr>
                <w:lang w:val="ru-RU" w:eastAsia="en-US"/>
              </w:rPr>
              <w:t>; Б-а</w:t>
            </w:r>
            <w:r>
              <w:rPr>
                <w:lang w:val="ru-RU" w:eastAsia="en-US"/>
              </w:rPr>
              <w:t>; В-в; Г-г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62F0CBD4" w14:textId="0C946EC8" w:rsidR="00713ED4" w:rsidRPr="00853323" w:rsidRDefault="007D2EA8" w:rsidP="008A2F26">
            <w:pPr>
              <w:spacing w:line="276" w:lineRule="auto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>А-б</w:t>
            </w:r>
            <w:proofErr w:type="gramEnd"/>
            <w:r>
              <w:rPr>
                <w:lang w:val="ru-RU" w:eastAsia="en-US"/>
              </w:rPr>
              <w:t>; Б-а</w:t>
            </w:r>
            <w:r>
              <w:rPr>
                <w:lang w:val="ru-RU" w:eastAsia="en-US"/>
              </w:rPr>
              <w:t>; В-в; Г-г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</w:tcPr>
          <w:p w14:paraId="4AC864AC" w14:textId="760B9882" w:rsidR="00713ED4" w:rsidRPr="00860C24" w:rsidRDefault="007D2EA8" w:rsidP="008A2F2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val="ru-RU" w:eastAsia="en-US"/>
              </w:rPr>
              <w:t>А-а; Б-б; В-в; Г-г</w:t>
            </w:r>
            <w:bookmarkStart w:id="1" w:name="_GoBack"/>
            <w:bookmarkEnd w:id="1"/>
          </w:p>
        </w:tc>
      </w:tr>
      <w:tr w:rsidR="00713ED4" w14:paraId="7A645079" w14:textId="77777777" w:rsidTr="008A2F26">
        <w:trPr>
          <w:trHeight w:val="35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DD90DF" w14:textId="77777777" w:rsidR="00713ED4" w:rsidRPr="00860C24" w:rsidRDefault="00713ED4" w:rsidP="008A2F2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860C24">
              <w:rPr>
                <w:b/>
                <w:bCs/>
                <w:sz w:val="22"/>
                <w:szCs w:val="22"/>
                <w:lang w:eastAsia="en-US"/>
              </w:rPr>
              <w:t>Баллы</w:t>
            </w:r>
            <w:proofErr w:type="spellEnd"/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0BAB55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B89A25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FE551B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13DA94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B53D94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081A20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DF22C7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460E5F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A249CB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F5F78A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2660A5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5668EB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03C414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8622C2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F0511C" w14:textId="77777777" w:rsidR="00713ED4" w:rsidRPr="00860C24" w:rsidRDefault="00713ED4" w:rsidP="008A2F26">
            <w:pPr>
              <w:spacing w:line="276" w:lineRule="auto"/>
              <w:jc w:val="both"/>
              <w:rPr>
                <w:lang w:eastAsia="en-US"/>
              </w:rPr>
            </w:pPr>
            <w:r w:rsidRPr="00860C24">
              <w:rPr>
                <w:b/>
                <w:bCs/>
                <w:lang w:eastAsia="en-US"/>
              </w:rPr>
              <w:t>5</w:t>
            </w:r>
          </w:p>
        </w:tc>
      </w:tr>
    </w:tbl>
    <w:p w14:paraId="0ED2FAA0" w14:textId="77777777" w:rsidR="00D13AC5" w:rsidRDefault="00D13AC5" w:rsidP="00853323">
      <w:pPr>
        <w:spacing w:line="360" w:lineRule="auto"/>
        <w:ind w:firstLine="709"/>
        <w:rPr>
          <w:rFonts w:eastAsiaTheme="minorHAnsi"/>
          <w:b/>
          <w:sz w:val="28"/>
          <w:szCs w:val="28"/>
          <w:lang w:eastAsia="en-US"/>
        </w:rPr>
      </w:pPr>
    </w:p>
    <w:p w14:paraId="33021486" w14:textId="6BFFB214" w:rsidR="00700EC6" w:rsidRPr="00700EC6" w:rsidRDefault="00700EC6" w:rsidP="00700EC6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700EC6">
        <w:rPr>
          <w:b/>
          <w:color w:val="000000" w:themeColor="text1"/>
          <w:sz w:val="28"/>
          <w:szCs w:val="28"/>
        </w:rPr>
        <w:t>3</w:t>
      </w:r>
      <w:bookmarkStart w:id="2" w:name="_Hlk132903359"/>
      <w:r w:rsidRPr="00700EC6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2"/>
      <w:r w:rsidRPr="00700EC6">
        <w:rPr>
          <w:b/>
          <w:color w:val="000000" w:themeColor="text1"/>
          <w:sz w:val="28"/>
          <w:szCs w:val="28"/>
        </w:rPr>
        <w:t xml:space="preserve"> </w:t>
      </w:r>
      <w:r w:rsidRPr="00700EC6">
        <w:rPr>
          <w:rFonts w:eastAsia="Calibri"/>
          <w:sz w:val="28"/>
          <w:szCs w:val="28"/>
        </w:rPr>
        <w:t xml:space="preserve"> </w:t>
      </w:r>
    </w:p>
    <w:p w14:paraId="71DA196A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14:paraId="570DF550" w14:textId="77777777" w:rsidR="00700EC6" w:rsidRPr="00700EC6" w:rsidRDefault="00700EC6" w:rsidP="00700EC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4D88D700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lastRenderedPageBreak/>
        <w:t>ности, которые может устранить с помощью дополнительных вопросов преподавателя.</w:t>
      </w:r>
    </w:p>
    <w:p w14:paraId="15AD0C25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2AB7A58F" w14:textId="77777777" w:rsidR="00700EC6" w:rsidRPr="00700EC6" w:rsidRDefault="00700EC6" w:rsidP="00700EC6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625728AD" w14:textId="77777777" w:rsidR="00700EC6" w:rsidRPr="00700EC6" w:rsidRDefault="00700EC6" w:rsidP="00700EC6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44C06ADC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решении задач</w:t>
      </w:r>
    </w:p>
    <w:p w14:paraId="24D056FC" w14:textId="77777777" w:rsidR="00700EC6" w:rsidRPr="00700EC6" w:rsidRDefault="00700EC6" w:rsidP="00700EC6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отлично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 xml:space="preserve">» – 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67A5CBF3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хорошо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5E8E1147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удовлетворительно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 xml:space="preserve">» 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B39AF22" w14:textId="77777777" w:rsidR="00700EC6" w:rsidRPr="00700EC6" w:rsidRDefault="00700EC6" w:rsidP="00700EC6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неудовлетворительно</w:t>
      </w:r>
      <w:r w:rsidRPr="00700EC6">
        <w:rPr>
          <w:rFonts w:eastAsiaTheme="minorHAnsi"/>
          <w:bCs/>
          <w:color w:val="000000"/>
          <w:sz w:val="28"/>
          <w:szCs w:val="28"/>
          <w:lang w:eastAsia="en-US"/>
        </w:rPr>
        <w:t>» –</w:t>
      </w:r>
      <w:r w:rsidRPr="00700EC6">
        <w:rPr>
          <w:rFonts w:eastAsiaTheme="minorHAnsi"/>
          <w:color w:val="000000"/>
          <w:sz w:val="28"/>
          <w:szCs w:val="28"/>
          <w:lang w:eastAsia="en-US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3F0052C4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0A73F183" w14:textId="77777777" w:rsidR="00700EC6" w:rsidRPr="00700EC6" w:rsidRDefault="00700EC6" w:rsidP="00700E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00EC6">
        <w:rPr>
          <w:rFonts w:eastAsiaTheme="minorHAnsi"/>
          <w:b/>
          <w:bCs/>
          <w:color w:val="000000"/>
          <w:sz w:val="28"/>
          <w:szCs w:val="28"/>
          <w:lang w:eastAsia="en-US"/>
        </w:rPr>
        <w:t>Критерии оценки знаний при проведении тестирования</w:t>
      </w:r>
    </w:p>
    <w:p w14:paraId="1D04ECEF" w14:textId="77777777" w:rsidR="00700EC6" w:rsidRPr="00700EC6" w:rsidRDefault="00700EC6" w:rsidP="00700EC6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0EC6">
        <w:rPr>
          <w:rFonts w:eastAsiaTheme="minorHAnsi"/>
          <w:bCs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sz w:val="28"/>
          <w:szCs w:val="28"/>
          <w:lang w:eastAsia="en-US"/>
        </w:rPr>
        <w:t>отлично</w:t>
      </w:r>
      <w:r w:rsidRPr="00700EC6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85 % тестовых заданий;</w:t>
      </w:r>
    </w:p>
    <w:p w14:paraId="61024518" w14:textId="77777777" w:rsidR="00700EC6" w:rsidRPr="00700EC6" w:rsidRDefault="00700EC6" w:rsidP="00700EC6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0EC6">
        <w:rPr>
          <w:rFonts w:eastAsiaTheme="minorHAnsi"/>
          <w:bCs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sz w:val="28"/>
          <w:szCs w:val="28"/>
          <w:lang w:eastAsia="en-US"/>
        </w:rPr>
        <w:t>хорошо</w:t>
      </w:r>
      <w:r w:rsidRPr="00700EC6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не менее чем на 70 % тестовых заданий;</w:t>
      </w:r>
    </w:p>
    <w:p w14:paraId="2F21935E" w14:textId="77777777" w:rsidR="00700EC6" w:rsidRPr="00700EC6" w:rsidRDefault="00700EC6" w:rsidP="00700EC6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0EC6">
        <w:rPr>
          <w:rFonts w:eastAsiaTheme="minorHAnsi"/>
          <w:bCs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sz w:val="28"/>
          <w:szCs w:val="28"/>
          <w:lang w:eastAsia="en-US"/>
        </w:rPr>
        <w:t>удовлетворительно</w:t>
      </w:r>
      <w:r w:rsidRPr="00700EC6">
        <w:rPr>
          <w:rFonts w:eastAsiaTheme="minorHAnsi"/>
          <w:bCs/>
          <w:sz w:val="28"/>
          <w:szCs w:val="28"/>
          <w:lang w:eastAsia="en-US"/>
        </w:rPr>
        <w:t xml:space="preserve">» выставляется при условии правильного ответа студента не менее чем на 51 %; </w:t>
      </w:r>
    </w:p>
    <w:p w14:paraId="361F5B56" w14:textId="77777777" w:rsidR="00700EC6" w:rsidRPr="00700EC6" w:rsidRDefault="00700EC6" w:rsidP="00700EC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0EC6">
        <w:rPr>
          <w:rFonts w:eastAsiaTheme="minorHAnsi"/>
          <w:bCs/>
          <w:sz w:val="28"/>
          <w:szCs w:val="28"/>
          <w:lang w:eastAsia="en-US"/>
        </w:rPr>
        <w:t>Оценка «</w:t>
      </w:r>
      <w:r w:rsidRPr="00700EC6">
        <w:rPr>
          <w:rFonts w:eastAsiaTheme="minorHAnsi"/>
          <w:b/>
          <w:bCs/>
          <w:sz w:val="28"/>
          <w:szCs w:val="28"/>
          <w:lang w:eastAsia="en-US"/>
        </w:rPr>
        <w:t>неудовлетворительно</w:t>
      </w:r>
      <w:r w:rsidRPr="00700EC6">
        <w:rPr>
          <w:rFonts w:eastAsiaTheme="minorHAnsi"/>
          <w:bCs/>
          <w:sz w:val="28"/>
          <w:szCs w:val="28"/>
          <w:lang w:eastAsia="en-US"/>
        </w:rPr>
        <w:t>» выставляется при условии правильного ответа студента менее чем на 50 % тестовых заданий.</w:t>
      </w:r>
    </w:p>
    <w:p w14:paraId="501DC8E3" w14:textId="2E6EAE54" w:rsidR="003D2D23" w:rsidRPr="004B6EB0" w:rsidRDefault="003D2D23" w:rsidP="00700EC6">
      <w:pPr>
        <w:spacing w:line="360" w:lineRule="auto"/>
        <w:ind w:firstLine="709"/>
        <w:rPr>
          <w:rFonts w:ascii="TimesNewRomanPS-BoldItalicMT" w:hAnsi="TimesNewRomanPS-BoldItalicMT"/>
          <w:b/>
          <w:bCs/>
          <w:i/>
          <w:iCs/>
          <w:color w:val="000000"/>
        </w:rPr>
      </w:pPr>
    </w:p>
    <w:sectPr w:rsidR="003D2D23" w:rsidRPr="004B6EB0" w:rsidSect="00B13D8B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54E48" w14:textId="77777777" w:rsidR="00F71FDA" w:rsidRDefault="00F71FDA" w:rsidP="0033267D">
      <w:r>
        <w:separator/>
      </w:r>
    </w:p>
  </w:endnote>
  <w:endnote w:type="continuationSeparator" w:id="0">
    <w:p w14:paraId="21EC7612" w14:textId="77777777" w:rsidR="00F71FDA" w:rsidRDefault="00F71FDA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AvanteNrBook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38F75" w14:textId="77777777" w:rsidR="00F71FDA" w:rsidRDefault="00F71FDA" w:rsidP="0033267D">
      <w:r>
        <w:separator/>
      </w:r>
    </w:p>
  </w:footnote>
  <w:footnote w:type="continuationSeparator" w:id="0">
    <w:p w14:paraId="0FBDC7B0" w14:textId="77777777" w:rsidR="00F71FDA" w:rsidRDefault="00F71FDA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04761C2C" w14:textId="489A198B" w:rsidR="00B457CD" w:rsidRDefault="00B457C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10D">
          <w:rPr>
            <w:noProof/>
          </w:rPr>
          <w:t>2</w:t>
        </w:r>
        <w:r>
          <w:fldChar w:fldCharType="end"/>
        </w:r>
      </w:p>
    </w:sdtContent>
  </w:sdt>
  <w:p w14:paraId="4223676D" w14:textId="77777777" w:rsidR="00B457CD" w:rsidRDefault="00B457C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9A2E2" w14:textId="72814D70" w:rsidR="00B457CD" w:rsidRDefault="00B457CD">
    <w:pPr>
      <w:pStyle w:val="ac"/>
      <w:jc w:val="center"/>
    </w:pPr>
  </w:p>
  <w:p w14:paraId="2F5F8F7F" w14:textId="77777777" w:rsidR="00B457CD" w:rsidRDefault="00B457CD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4E2F9F87" w14:textId="50442CBE" w:rsidR="00B457CD" w:rsidRDefault="00B457C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10D">
          <w:rPr>
            <w:noProof/>
          </w:rPr>
          <w:t>8</w:t>
        </w:r>
        <w:r>
          <w:fldChar w:fldCharType="end"/>
        </w:r>
      </w:p>
    </w:sdtContent>
  </w:sdt>
  <w:p w14:paraId="46A44745" w14:textId="77777777" w:rsidR="00B457CD" w:rsidRPr="00571FA8" w:rsidRDefault="00B457CD" w:rsidP="00571FA8">
    <w:pPr>
      <w:pStyle w:val="ac"/>
      <w:rPr>
        <w:rStyle w:val="FontStyle85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4C0E2A"/>
    <w:multiLevelType w:val="hybridMultilevel"/>
    <w:tmpl w:val="3806D12E"/>
    <w:lvl w:ilvl="0" w:tplc="A6D61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991491"/>
    <w:multiLevelType w:val="hybridMultilevel"/>
    <w:tmpl w:val="011A8160"/>
    <w:lvl w:ilvl="0" w:tplc="A6802754">
      <w:start w:val="1"/>
      <w:numFmt w:val="decimal"/>
      <w:lvlText w:val="%1."/>
      <w:lvlJc w:val="left"/>
      <w:pPr>
        <w:ind w:left="720" w:hanging="360"/>
      </w:pPr>
      <w:rPr>
        <w:rFonts w:ascii="TimesNewRomanPSMT" w:eastAsia="Times New Roman" w:hAnsi="TimesNewRomanPSMT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D4AD1"/>
    <w:multiLevelType w:val="hybridMultilevel"/>
    <w:tmpl w:val="1F2C2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55270"/>
    <w:multiLevelType w:val="hybridMultilevel"/>
    <w:tmpl w:val="41B0867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C35635"/>
    <w:multiLevelType w:val="hybridMultilevel"/>
    <w:tmpl w:val="CA2A3AD4"/>
    <w:lvl w:ilvl="0" w:tplc="476094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50F76"/>
    <w:multiLevelType w:val="hybridMultilevel"/>
    <w:tmpl w:val="B94ACE5E"/>
    <w:lvl w:ilvl="0" w:tplc="A6D61154">
      <w:start w:val="1"/>
      <w:numFmt w:val="decimal"/>
      <w:lvlText w:val="%1.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8">
    <w:nsid w:val="57483864"/>
    <w:multiLevelType w:val="hybridMultilevel"/>
    <w:tmpl w:val="2E6C7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5670F"/>
    <w:multiLevelType w:val="hybridMultilevel"/>
    <w:tmpl w:val="CE923C70"/>
    <w:lvl w:ilvl="0" w:tplc="A6D61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76FCE"/>
    <w:multiLevelType w:val="hybridMultilevel"/>
    <w:tmpl w:val="EE6663CA"/>
    <w:lvl w:ilvl="0" w:tplc="A6D61154">
      <w:start w:val="1"/>
      <w:numFmt w:val="decimal"/>
      <w:lvlText w:val="%1.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309F7"/>
    <w:multiLevelType w:val="hybridMultilevel"/>
    <w:tmpl w:val="C7024E7A"/>
    <w:lvl w:ilvl="0" w:tplc="1E28701C">
      <w:start w:val="1"/>
      <w:numFmt w:val="decimal"/>
      <w:lvlText w:val="%1."/>
      <w:lvlJc w:val="left"/>
      <w:pPr>
        <w:ind w:left="40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">
    <w:nsid w:val="61426D91"/>
    <w:multiLevelType w:val="hybridMultilevel"/>
    <w:tmpl w:val="20D280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1DF6B4D"/>
    <w:multiLevelType w:val="multilevel"/>
    <w:tmpl w:val="5D864A6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67A4513A"/>
    <w:multiLevelType w:val="multilevel"/>
    <w:tmpl w:val="A1D01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6D6F0A66"/>
    <w:multiLevelType w:val="multilevel"/>
    <w:tmpl w:val="B1F47B80"/>
    <w:styleLink w:val="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7"/>
  </w:num>
  <w:num w:numId="6">
    <w:abstractNumId w:val="12"/>
  </w:num>
  <w:num w:numId="7">
    <w:abstractNumId w:val="4"/>
  </w:num>
  <w:num w:numId="8">
    <w:abstractNumId w:val="2"/>
  </w:num>
  <w:num w:numId="9">
    <w:abstractNumId w:val="3"/>
  </w:num>
  <w:num w:numId="10">
    <w:abstractNumId w:val="11"/>
  </w:num>
  <w:num w:numId="11">
    <w:abstractNumId w:val="6"/>
  </w:num>
  <w:num w:numId="12">
    <w:abstractNumId w:val="10"/>
  </w:num>
  <w:num w:numId="13">
    <w:abstractNumId w:val="9"/>
  </w:num>
  <w:num w:numId="14">
    <w:abstractNumId w:val="1"/>
  </w:num>
  <w:num w:numId="15">
    <w:abstractNumId w:val="8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02523"/>
    <w:rsid w:val="00014907"/>
    <w:rsid w:val="000217AA"/>
    <w:rsid w:val="00024D53"/>
    <w:rsid w:val="00027FED"/>
    <w:rsid w:val="00032BA5"/>
    <w:rsid w:val="00055251"/>
    <w:rsid w:val="00057AD6"/>
    <w:rsid w:val="000609EF"/>
    <w:rsid w:val="000743D5"/>
    <w:rsid w:val="00084A66"/>
    <w:rsid w:val="00085F1B"/>
    <w:rsid w:val="00091B2D"/>
    <w:rsid w:val="00092ADF"/>
    <w:rsid w:val="00095C68"/>
    <w:rsid w:val="000B10E1"/>
    <w:rsid w:val="000B1E08"/>
    <w:rsid w:val="000C3EC8"/>
    <w:rsid w:val="000D37FA"/>
    <w:rsid w:val="000D3DB7"/>
    <w:rsid w:val="000D5AAA"/>
    <w:rsid w:val="000E1398"/>
    <w:rsid w:val="000F762F"/>
    <w:rsid w:val="001013FD"/>
    <w:rsid w:val="001107B9"/>
    <w:rsid w:val="00113EC8"/>
    <w:rsid w:val="00130177"/>
    <w:rsid w:val="001340B1"/>
    <w:rsid w:val="00140782"/>
    <w:rsid w:val="00143F88"/>
    <w:rsid w:val="00147999"/>
    <w:rsid w:val="00150E7E"/>
    <w:rsid w:val="00164F90"/>
    <w:rsid w:val="00174D50"/>
    <w:rsid w:val="00184050"/>
    <w:rsid w:val="001843E0"/>
    <w:rsid w:val="00193935"/>
    <w:rsid w:val="0019637B"/>
    <w:rsid w:val="001971EF"/>
    <w:rsid w:val="00197D80"/>
    <w:rsid w:val="001C17FE"/>
    <w:rsid w:val="001E46C9"/>
    <w:rsid w:val="001E6AB9"/>
    <w:rsid w:val="00202F12"/>
    <w:rsid w:val="00214ABD"/>
    <w:rsid w:val="00217E78"/>
    <w:rsid w:val="0023358B"/>
    <w:rsid w:val="00236A05"/>
    <w:rsid w:val="00260709"/>
    <w:rsid w:val="002A3A7C"/>
    <w:rsid w:val="002B49D1"/>
    <w:rsid w:val="002D4E33"/>
    <w:rsid w:val="002D5AEF"/>
    <w:rsid w:val="002E52E2"/>
    <w:rsid w:val="0033267D"/>
    <w:rsid w:val="00340FB2"/>
    <w:rsid w:val="00366C5A"/>
    <w:rsid w:val="0038368F"/>
    <w:rsid w:val="00391872"/>
    <w:rsid w:val="003934E7"/>
    <w:rsid w:val="00393843"/>
    <w:rsid w:val="003A7A0C"/>
    <w:rsid w:val="003B4242"/>
    <w:rsid w:val="003C1D8E"/>
    <w:rsid w:val="003C74F5"/>
    <w:rsid w:val="003D01CA"/>
    <w:rsid w:val="003D2D23"/>
    <w:rsid w:val="003E5053"/>
    <w:rsid w:val="00440B8A"/>
    <w:rsid w:val="00440E3C"/>
    <w:rsid w:val="00442DFE"/>
    <w:rsid w:val="00451E19"/>
    <w:rsid w:val="004613D2"/>
    <w:rsid w:val="00475A5E"/>
    <w:rsid w:val="00484D8F"/>
    <w:rsid w:val="004914D4"/>
    <w:rsid w:val="004A1A57"/>
    <w:rsid w:val="004A44BF"/>
    <w:rsid w:val="004B15EE"/>
    <w:rsid w:val="004B2721"/>
    <w:rsid w:val="004B4113"/>
    <w:rsid w:val="004B6EB0"/>
    <w:rsid w:val="004B6EDC"/>
    <w:rsid w:val="004D0562"/>
    <w:rsid w:val="004D73AC"/>
    <w:rsid w:val="004E4673"/>
    <w:rsid w:val="004E4917"/>
    <w:rsid w:val="005006E7"/>
    <w:rsid w:val="00502E55"/>
    <w:rsid w:val="005122E3"/>
    <w:rsid w:val="00514259"/>
    <w:rsid w:val="00523AC6"/>
    <w:rsid w:val="0054676B"/>
    <w:rsid w:val="00547EC0"/>
    <w:rsid w:val="00560F6E"/>
    <w:rsid w:val="005639FA"/>
    <w:rsid w:val="00567EC1"/>
    <w:rsid w:val="00571FA8"/>
    <w:rsid w:val="00572EEC"/>
    <w:rsid w:val="00574AA9"/>
    <w:rsid w:val="00585084"/>
    <w:rsid w:val="0059657A"/>
    <w:rsid w:val="005B0CDC"/>
    <w:rsid w:val="005B7758"/>
    <w:rsid w:val="005C3756"/>
    <w:rsid w:val="005D37B0"/>
    <w:rsid w:val="005E2417"/>
    <w:rsid w:val="006443F4"/>
    <w:rsid w:val="00644E22"/>
    <w:rsid w:val="006456A8"/>
    <w:rsid w:val="006636E1"/>
    <w:rsid w:val="00671585"/>
    <w:rsid w:val="006813B6"/>
    <w:rsid w:val="00693B70"/>
    <w:rsid w:val="006A7042"/>
    <w:rsid w:val="006E15EB"/>
    <w:rsid w:val="006E1A18"/>
    <w:rsid w:val="006E3D2D"/>
    <w:rsid w:val="00700EC6"/>
    <w:rsid w:val="00713ED4"/>
    <w:rsid w:val="00723A39"/>
    <w:rsid w:val="007315E0"/>
    <w:rsid w:val="00761A4B"/>
    <w:rsid w:val="0076208C"/>
    <w:rsid w:val="00781CAF"/>
    <w:rsid w:val="007822F8"/>
    <w:rsid w:val="0079488F"/>
    <w:rsid w:val="007966FE"/>
    <w:rsid w:val="00797886"/>
    <w:rsid w:val="007D2B21"/>
    <w:rsid w:val="007D2EA8"/>
    <w:rsid w:val="007E373F"/>
    <w:rsid w:val="007E4344"/>
    <w:rsid w:val="008009C9"/>
    <w:rsid w:val="008069F4"/>
    <w:rsid w:val="008170EE"/>
    <w:rsid w:val="0082225B"/>
    <w:rsid w:val="0083685E"/>
    <w:rsid w:val="00841173"/>
    <w:rsid w:val="0084216F"/>
    <w:rsid w:val="00853323"/>
    <w:rsid w:val="008546EF"/>
    <w:rsid w:val="00856AE2"/>
    <w:rsid w:val="00871ABB"/>
    <w:rsid w:val="00875DA2"/>
    <w:rsid w:val="00881FCC"/>
    <w:rsid w:val="00894DD2"/>
    <w:rsid w:val="00896115"/>
    <w:rsid w:val="008A24D3"/>
    <w:rsid w:val="008A263B"/>
    <w:rsid w:val="008A3B40"/>
    <w:rsid w:val="008B0A85"/>
    <w:rsid w:val="008B6393"/>
    <w:rsid w:val="008B6A4F"/>
    <w:rsid w:val="008C77D0"/>
    <w:rsid w:val="008D1DC3"/>
    <w:rsid w:val="008D54C5"/>
    <w:rsid w:val="008E47CB"/>
    <w:rsid w:val="008E73E3"/>
    <w:rsid w:val="00925E64"/>
    <w:rsid w:val="00937E88"/>
    <w:rsid w:val="00947902"/>
    <w:rsid w:val="00953B76"/>
    <w:rsid w:val="0096080A"/>
    <w:rsid w:val="00963F57"/>
    <w:rsid w:val="00966513"/>
    <w:rsid w:val="00966F7B"/>
    <w:rsid w:val="00980841"/>
    <w:rsid w:val="009A36E9"/>
    <w:rsid w:val="009C2B82"/>
    <w:rsid w:val="009C7AEC"/>
    <w:rsid w:val="009E24FA"/>
    <w:rsid w:val="009E2B15"/>
    <w:rsid w:val="00A07A90"/>
    <w:rsid w:val="00A258C0"/>
    <w:rsid w:val="00A41C77"/>
    <w:rsid w:val="00A47DA1"/>
    <w:rsid w:val="00A55458"/>
    <w:rsid w:val="00A614B8"/>
    <w:rsid w:val="00A62EF3"/>
    <w:rsid w:val="00A73722"/>
    <w:rsid w:val="00AA47DA"/>
    <w:rsid w:val="00AA5860"/>
    <w:rsid w:val="00AB208A"/>
    <w:rsid w:val="00AC1B82"/>
    <w:rsid w:val="00AC5BA6"/>
    <w:rsid w:val="00AD0D0E"/>
    <w:rsid w:val="00AD5FD5"/>
    <w:rsid w:val="00AD79D0"/>
    <w:rsid w:val="00AE1A1B"/>
    <w:rsid w:val="00AE5320"/>
    <w:rsid w:val="00AF6D8F"/>
    <w:rsid w:val="00B00CD7"/>
    <w:rsid w:val="00B06BAB"/>
    <w:rsid w:val="00B11EB8"/>
    <w:rsid w:val="00B13D8B"/>
    <w:rsid w:val="00B14A9F"/>
    <w:rsid w:val="00B164C0"/>
    <w:rsid w:val="00B22277"/>
    <w:rsid w:val="00B253E4"/>
    <w:rsid w:val="00B30B2E"/>
    <w:rsid w:val="00B457CD"/>
    <w:rsid w:val="00B51370"/>
    <w:rsid w:val="00B63A75"/>
    <w:rsid w:val="00B82632"/>
    <w:rsid w:val="00B91C9E"/>
    <w:rsid w:val="00B9339A"/>
    <w:rsid w:val="00BB60E0"/>
    <w:rsid w:val="00BC68D4"/>
    <w:rsid w:val="00BD0C14"/>
    <w:rsid w:val="00BD604A"/>
    <w:rsid w:val="00C03AC6"/>
    <w:rsid w:val="00C07345"/>
    <w:rsid w:val="00C1537F"/>
    <w:rsid w:val="00C304AA"/>
    <w:rsid w:val="00C37C7B"/>
    <w:rsid w:val="00C47E25"/>
    <w:rsid w:val="00C50655"/>
    <w:rsid w:val="00C50DCC"/>
    <w:rsid w:val="00C53BCC"/>
    <w:rsid w:val="00C57F20"/>
    <w:rsid w:val="00C63194"/>
    <w:rsid w:val="00C66BEB"/>
    <w:rsid w:val="00C739A0"/>
    <w:rsid w:val="00CB303A"/>
    <w:rsid w:val="00CC3681"/>
    <w:rsid w:val="00CD3E5D"/>
    <w:rsid w:val="00CE3DA6"/>
    <w:rsid w:val="00CE6B5E"/>
    <w:rsid w:val="00CE7B07"/>
    <w:rsid w:val="00CF3D02"/>
    <w:rsid w:val="00D10DDB"/>
    <w:rsid w:val="00D13AC5"/>
    <w:rsid w:val="00D1435C"/>
    <w:rsid w:val="00D14360"/>
    <w:rsid w:val="00D2641C"/>
    <w:rsid w:val="00D375DF"/>
    <w:rsid w:val="00D43428"/>
    <w:rsid w:val="00D51583"/>
    <w:rsid w:val="00D56B42"/>
    <w:rsid w:val="00D62C9C"/>
    <w:rsid w:val="00D71BD0"/>
    <w:rsid w:val="00D727AC"/>
    <w:rsid w:val="00D8229C"/>
    <w:rsid w:val="00D84E2E"/>
    <w:rsid w:val="00D87BC6"/>
    <w:rsid w:val="00DC2E1A"/>
    <w:rsid w:val="00DD4897"/>
    <w:rsid w:val="00DD56B3"/>
    <w:rsid w:val="00DD62EA"/>
    <w:rsid w:val="00DF4A92"/>
    <w:rsid w:val="00DF6155"/>
    <w:rsid w:val="00E009EC"/>
    <w:rsid w:val="00E05BAB"/>
    <w:rsid w:val="00E05EB9"/>
    <w:rsid w:val="00E2349E"/>
    <w:rsid w:val="00E334C4"/>
    <w:rsid w:val="00E3678E"/>
    <w:rsid w:val="00E7740C"/>
    <w:rsid w:val="00E9751C"/>
    <w:rsid w:val="00EA691C"/>
    <w:rsid w:val="00EA77CC"/>
    <w:rsid w:val="00EB1892"/>
    <w:rsid w:val="00EB2ACD"/>
    <w:rsid w:val="00ED226D"/>
    <w:rsid w:val="00ED36C9"/>
    <w:rsid w:val="00EE2FE5"/>
    <w:rsid w:val="00F0333B"/>
    <w:rsid w:val="00F140BF"/>
    <w:rsid w:val="00F22DA6"/>
    <w:rsid w:val="00F26CAD"/>
    <w:rsid w:val="00F36EB9"/>
    <w:rsid w:val="00F4603E"/>
    <w:rsid w:val="00F50155"/>
    <w:rsid w:val="00F71FDA"/>
    <w:rsid w:val="00F74EBD"/>
    <w:rsid w:val="00F74F78"/>
    <w:rsid w:val="00F81B44"/>
    <w:rsid w:val="00F83896"/>
    <w:rsid w:val="00FA61BA"/>
    <w:rsid w:val="00FB16A1"/>
    <w:rsid w:val="00FB510D"/>
    <w:rsid w:val="00FC3E83"/>
    <w:rsid w:val="00FD19EA"/>
    <w:rsid w:val="00FD252C"/>
    <w:rsid w:val="00FD7347"/>
    <w:rsid w:val="00FD79F7"/>
    <w:rsid w:val="00FF42CA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91F9"/>
  <w15:docId w15:val="{6E82375D-59E4-4CDE-B4D0-103DD0D7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095C68"/>
    <w:pPr>
      <w:keepNext/>
      <w:suppressAutoHyphens/>
      <w:spacing w:before="240" w:after="60" w:line="276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0">
    <w:name w:val="heading 2"/>
    <w:basedOn w:val="a"/>
    <w:next w:val="a"/>
    <w:link w:val="21"/>
    <w:qFormat/>
    <w:rsid w:val="00095C68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95C68"/>
    <w:pPr>
      <w:keepNext/>
      <w:suppressAutoHyphens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95C68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95C68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95C68"/>
    <w:pPr>
      <w:tabs>
        <w:tab w:val="num" w:pos="720"/>
      </w:tabs>
      <w:spacing w:before="240" w:after="60"/>
      <w:ind w:left="1872" w:hanging="1152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95C68"/>
    <w:pPr>
      <w:tabs>
        <w:tab w:val="num" w:pos="720"/>
      </w:tabs>
      <w:spacing w:before="240" w:after="60"/>
      <w:ind w:left="2016" w:hanging="1296"/>
      <w:outlineLvl w:val="6"/>
    </w:pPr>
    <w:rPr>
      <w:rFonts w:eastAsia="Calibri"/>
      <w:lang w:eastAsia="en-US"/>
    </w:rPr>
  </w:style>
  <w:style w:type="paragraph" w:styleId="8">
    <w:name w:val="heading 8"/>
    <w:basedOn w:val="a"/>
    <w:next w:val="a"/>
    <w:link w:val="80"/>
    <w:qFormat/>
    <w:rsid w:val="00095C68"/>
    <w:pPr>
      <w:tabs>
        <w:tab w:val="num" w:pos="720"/>
      </w:tabs>
      <w:spacing w:before="240" w:after="60"/>
      <w:ind w:left="2160" w:hanging="1440"/>
      <w:outlineLvl w:val="7"/>
    </w:pPr>
    <w:rPr>
      <w:rFonts w:eastAsia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095C68"/>
    <w:pPr>
      <w:tabs>
        <w:tab w:val="num" w:pos="720"/>
      </w:tabs>
      <w:spacing w:before="240" w:after="60"/>
      <w:ind w:left="2304" w:hanging="1584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aliases w:val=" Знак"/>
    <w:basedOn w:val="a"/>
    <w:link w:val="a8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aliases w:val=" Знак Знак"/>
    <w:basedOn w:val="a0"/>
    <w:link w:val="a7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33267D"/>
    <w:rPr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6">
    <w:name w:val="Font Style96"/>
    <w:basedOn w:val="a0"/>
    <w:uiPriority w:val="99"/>
    <w:rsid w:val="00B9339A"/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B9339A"/>
    <w:pPr>
      <w:widowControl w:val="0"/>
      <w:autoSpaceDE w:val="0"/>
      <w:autoSpaceDN w:val="0"/>
      <w:adjustRightInd w:val="0"/>
      <w:spacing w:line="485" w:lineRule="exact"/>
      <w:ind w:hanging="355"/>
      <w:jc w:val="both"/>
    </w:pPr>
    <w:rPr>
      <w:rFonts w:eastAsiaTheme="minorEastAsia"/>
    </w:rPr>
  </w:style>
  <w:style w:type="character" w:customStyle="1" w:styleId="FontStyle93">
    <w:name w:val="Font Style93"/>
    <w:basedOn w:val="a0"/>
    <w:uiPriority w:val="99"/>
    <w:rsid w:val="00B9339A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9">
    <w:name w:val="Style19"/>
    <w:basedOn w:val="a"/>
    <w:uiPriority w:val="99"/>
    <w:rsid w:val="00143F88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47">
    <w:name w:val="Style47"/>
    <w:basedOn w:val="a"/>
    <w:uiPriority w:val="99"/>
    <w:rsid w:val="00143F8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143F88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"/>
    <w:uiPriority w:val="99"/>
    <w:rsid w:val="00143F88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143F88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character" w:customStyle="1" w:styleId="11">
    <w:name w:val="Заголовок 1 Знак"/>
    <w:basedOn w:val="a0"/>
    <w:link w:val="10"/>
    <w:uiPriority w:val="99"/>
    <w:rsid w:val="00095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1">
    <w:name w:val="Заголовок 2 Знак"/>
    <w:basedOn w:val="a0"/>
    <w:link w:val="20"/>
    <w:rsid w:val="00095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95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95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95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095C68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95C68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95C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95C68"/>
    <w:rPr>
      <w:rFonts w:ascii="Arial" w:eastAsia="Calibri" w:hAnsi="Arial" w:cs="Arial"/>
    </w:rPr>
  </w:style>
  <w:style w:type="character" w:customStyle="1" w:styleId="210">
    <w:name w:val="Заголовок 2 Знак1"/>
    <w:rsid w:val="00095C6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41">
    <w:name w:val="Заголовок 4 Знак1"/>
    <w:locked/>
    <w:rsid w:val="00095C68"/>
    <w:rPr>
      <w:b/>
      <w:bCs/>
      <w:sz w:val="28"/>
      <w:szCs w:val="28"/>
      <w:lang w:val="ru-RU" w:eastAsia="ar-SA" w:bidi="ar-SA"/>
    </w:rPr>
  </w:style>
  <w:style w:type="character" w:customStyle="1" w:styleId="51">
    <w:name w:val="Заголовок 5 Знак1"/>
    <w:locked/>
    <w:rsid w:val="00095C68"/>
    <w:rPr>
      <w:b/>
      <w:bCs/>
      <w:i/>
      <w:iCs/>
      <w:sz w:val="26"/>
      <w:szCs w:val="26"/>
      <w:lang w:val="ru-RU" w:eastAsia="ar-SA" w:bidi="ar-SA"/>
    </w:rPr>
  </w:style>
  <w:style w:type="paragraph" w:styleId="af2">
    <w:name w:val="caption"/>
    <w:basedOn w:val="a"/>
    <w:next w:val="a"/>
    <w:qFormat/>
    <w:rsid w:val="00095C68"/>
    <w:pPr>
      <w:spacing w:line="264" w:lineRule="auto"/>
      <w:ind w:firstLine="709"/>
    </w:pPr>
    <w:rPr>
      <w:b/>
      <w:bCs/>
      <w:sz w:val="20"/>
      <w:szCs w:val="20"/>
    </w:rPr>
  </w:style>
  <w:style w:type="character" w:styleId="af3">
    <w:name w:val="Emphasis"/>
    <w:uiPriority w:val="99"/>
    <w:qFormat/>
    <w:rsid w:val="00095C68"/>
    <w:rPr>
      <w:rFonts w:cs="Times New Roman"/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095C68"/>
  </w:style>
  <w:style w:type="paragraph" w:styleId="af4">
    <w:name w:val="Title"/>
    <w:basedOn w:val="a"/>
    <w:next w:val="a"/>
    <w:link w:val="af5"/>
    <w:qFormat/>
    <w:rsid w:val="00095C68"/>
    <w:pPr>
      <w:spacing w:before="120" w:after="120"/>
    </w:pPr>
    <w:rPr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095C68"/>
    <w:rPr>
      <w:rFonts w:ascii="Times New Roman" w:eastAsia="Times New Roman" w:hAnsi="Times New Roman" w:cs="Times New Roman"/>
      <w:b/>
      <w:sz w:val="20"/>
      <w:szCs w:val="20"/>
    </w:rPr>
  </w:style>
  <w:style w:type="paragraph" w:styleId="af6">
    <w:name w:val="Body Text"/>
    <w:basedOn w:val="a"/>
    <w:link w:val="af7"/>
    <w:uiPriority w:val="99"/>
    <w:rsid w:val="00095C68"/>
    <w:pPr>
      <w:framePr w:w="4202" w:h="3768" w:hRule="exact" w:hSpace="180" w:wrap="auto" w:vAnchor="text" w:hAnchor="page" w:x="1013" w:y="155"/>
      <w:jc w:val="center"/>
    </w:pPr>
    <w:rPr>
      <w:szCs w:val="20"/>
      <w:lang w:eastAsia="en-US"/>
    </w:rPr>
  </w:style>
  <w:style w:type="character" w:customStyle="1" w:styleId="af7">
    <w:name w:val="Основной текст Знак"/>
    <w:basedOn w:val="a0"/>
    <w:link w:val="af6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9"/>
    <w:uiPriority w:val="99"/>
    <w:rsid w:val="00095C68"/>
    <w:pPr>
      <w:ind w:right="-57" w:firstLine="567"/>
      <w:jc w:val="both"/>
    </w:pPr>
    <w:rPr>
      <w:szCs w:val="20"/>
      <w:lang w:eastAsia="en-US"/>
    </w:rPr>
  </w:style>
  <w:style w:type="character" w:customStyle="1" w:styleId="af9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rsid w:val="00095C68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095C68"/>
    <w:pPr>
      <w:ind w:firstLine="851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95C68"/>
    <w:rPr>
      <w:rFonts w:ascii="Times New Roman" w:eastAsia="Times New Roman" w:hAnsi="Times New Roman" w:cs="Times New Roman"/>
      <w:sz w:val="28"/>
      <w:szCs w:val="20"/>
    </w:rPr>
  </w:style>
  <w:style w:type="character" w:styleId="afa">
    <w:name w:val="page number"/>
    <w:basedOn w:val="a0"/>
    <w:uiPriority w:val="99"/>
    <w:rsid w:val="00095C68"/>
    <w:rPr>
      <w:rFonts w:cs="Times New Roman"/>
    </w:rPr>
  </w:style>
  <w:style w:type="character" w:styleId="afb">
    <w:name w:val="annotation reference"/>
    <w:basedOn w:val="a0"/>
    <w:uiPriority w:val="99"/>
    <w:semiHidden/>
    <w:rsid w:val="00095C6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095C68"/>
    <w:rPr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95C68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rsid w:val="00095C6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095C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0">
    <w:name w:val="Normal (Web)"/>
    <w:basedOn w:val="a"/>
    <w:uiPriority w:val="99"/>
    <w:rsid w:val="00095C68"/>
    <w:pPr>
      <w:spacing w:before="100" w:beforeAutospacing="1" w:after="100" w:afterAutospacing="1"/>
    </w:pPr>
    <w:rPr>
      <w:color w:val="1428C7"/>
    </w:rPr>
  </w:style>
  <w:style w:type="paragraph" w:customStyle="1" w:styleId="CM1">
    <w:name w:val="CM1"/>
    <w:basedOn w:val="a"/>
    <w:next w:val="a"/>
    <w:rsid w:val="00095C68"/>
    <w:pPr>
      <w:widowControl w:val="0"/>
      <w:autoSpaceDE w:val="0"/>
      <w:autoSpaceDN w:val="0"/>
      <w:adjustRightInd w:val="0"/>
      <w:spacing w:line="323" w:lineRule="atLeast"/>
    </w:pPr>
  </w:style>
  <w:style w:type="paragraph" w:customStyle="1" w:styleId="14">
    <w:name w:val="Знак1 Знак Знак Знак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список с точками"/>
    <w:basedOn w:val="a"/>
    <w:rsid w:val="00095C68"/>
    <w:pPr>
      <w:tabs>
        <w:tab w:val="num" w:pos="964"/>
      </w:tabs>
      <w:spacing w:line="312" w:lineRule="auto"/>
      <w:ind w:left="964" w:hanging="255"/>
      <w:jc w:val="both"/>
    </w:pPr>
  </w:style>
  <w:style w:type="paragraph" w:styleId="25">
    <w:name w:val="Body Text 2"/>
    <w:basedOn w:val="a"/>
    <w:link w:val="26"/>
    <w:uiPriority w:val="99"/>
    <w:rsid w:val="00095C68"/>
    <w:pPr>
      <w:spacing w:after="120" w:line="480" w:lineRule="auto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rsid w:val="00095C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a"/>
    <w:rsid w:val="00095C6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styleId="2">
    <w:name w:val="List Bullet 2"/>
    <w:basedOn w:val="a"/>
    <w:uiPriority w:val="99"/>
    <w:rsid w:val="00095C68"/>
    <w:pPr>
      <w:widowControl w:val="0"/>
      <w:numPr>
        <w:numId w:val="3"/>
      </w:numPr>
      <w:jc w:val="both"/>
    </w:pPr>
  </w:style>
  <w:style w:type="paragraph" w:customStyle="1" w:styleId="15">
    <w:name w:val="Знак1"/>
    <w:basedOn w:val="a"/>
    <w:rsid w:val="00095C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Для таблиц"/>
    <w:basedOn w:val="a"/>
    <w:uiPriority w:val="99"/>
    <w:rsid w:val="00095C68"/>
  </w:style>
  <w:style w:type="paragraph" w:customStyle="1" w:styleId="27">
    <w:name w:val="заголовок 2"/>
    <w:basedOn w:val="a"/>
    <w:next w:val="a"/>
    <w:rsid w:val="00095C68"/>
    <w:pPr>
      <w:keepNext/>
      <w:outlineLvl w:val="1"/>
    </w:pPr>
    <w:rPr>
      <w:rFonts w:cs="Arial"/>
      <w:szCs w:val="28"/>
    </w:rPr>
  </w:style>
  <w:style w:type="paragraph" w:styleId="31">
    <w:name w:val="List Bullet 3"/>
    <w:basedOn w:val="a"/>
    <w:uiPriority w:val="99"/>
    <w:rsid w:val="00095C68"/>
    <w:pPr>
      <w:tabs>
        <w:tab w:val="num" w:pos="720"/>
      </w:tabs>
      <w:ind w:left="720" w:hanging="360"/>
    </w:pPr>
    <w:rPr>
      <w:rFonts w:ascii="Arial" w:hAnsi="Arial" w:cs="Arial"/>
      <w:szCs w:val="28"/>
    </w:rPr>
  </w:style>
  <w:style w:type="paragraph" w:customStyle="1" w:styleId="fortables12">
    <w:name w:val="for_tables_12"/>
    <w:basedOn w:val="a"/>
    <w:rsid w:val="00095C68"/>
    <w:pPr>
      <w:spacing w:line="320" w:lineRule="exact"/>
    </w:pPr>
  </w:style>
  <w:style w:type="paragraph" w:customStyle="1" w:styleId="rvps3">
    <w:name w:val="rvps3"/>
    <w:basedOn w:val="a"/>
    <w:rsid w:val="00095C68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095C68"/>
    <w:rPr>
      <w:rFonts w:cs="Times New Roman"/>
    </w:rPr>
  </w:style>
  <w:style w:type="paragraph" w:styleId="aff3">
    <w:name w:val="Plain Text"/>
    <w:basedOn w:val="a"/>
    <w:link w:val="aff4"/>
    <w:rsid w:val="00095C68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095C6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eportHead">
    <w:name w:val="Report_Head"/>
    <w:basedOn w:val="a"/>
    <w:rsid w:val="00095C68"/>
    <w:pPr>
      <w:jc w:val="center"/>
    </w:pPr>
    <w:rPr>
      <w:sz w:val="28"/>
    </w:rPr>
  </w:style>
  <w:style w:type="paragraph" w:styleId="aff5">
    <w:name w:val="Subtitle"/>
    <w:basedOn w:val="a"/>
    <w:link w:val="aff6"/>
    <w:uiPriority w:val="99"/>
    <w:qFormat/>
    <w:rsid w:val="00095C68"/>
    <w:pPr>
      <w:jc w:val="center"/>
    </w:pPr>
    <w:rPr>
      <w:sz w:val="28"/>
    </w:rPr>
  </w:style>
  <w:style w:type="character" w:customStyle="1" w:styleId="aff6">
    <w:name w:val="Подзаголовок Знак"/>
    <w:basedOn w:val="a0"/>
    <w:link w:val="aff5"/>
    <w:uiPriority w:val="99"/>
    <w:rsid w:val="00095C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Знак Знак Знак"/>
    <w:basedOn w:val="a"/>
    <w:rsid w:val="00095C6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Абзац"/>
    <w:basedOn w:val="a"/>
    <w:rsid w:val="00095C68"/>
    <w:pPr>
      <w:spacing w:line="312" w:lineRule="auto"/>
      <w:ind w:firstLine="567"/>
      <w:jc w:val="both"/>
    </w:pPr>
    <w:rPr>
      <w:spacing w:val="-4"/>
      <w:szCs w:val="20"/>
    </w:rPr>
  </w:style>
  <w:style w:type="paragraph" w:styleId="aff9">
    <w:name w:val="Block Text"/>
    <w:basedOn w:val="a"/>
    <w:rsid w:val="00095C68"/>
    <w:pPr>
      <w:spacing w:before="40"/>
      <w:ind w:left="567" w:right="566" w:firstLine="567"/>
      <w:jc w:val="both"/>
    </w:pPr>
    <w:rPr>
      <w:i/>
      <w:sz w:val="20"/>
    </w:rPr>
  </w:style>
  <w:style w:type="paragraph" w:customStyle="1" w:styleId="-">
    <w:name w:val="абзац-Азар"/>
    <w:basedOn w:val="a7"/>
    <w:rsid w:val="00095C68"/>
    <w:pPr>
      <w:spacing w:line="288" w:lineRule="auto"/>
      <w:ind w:firstLine="567"/>
      <w:jc w:val="both"/>
    </w:pPr>
    <w:rPr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095C68"/>
    <w:pPr>
      <w:ind w:left="720"/>
      <w:contextualSpacing/>
    </w:pPr>
    <w:rPr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095C68"/>
    <w:rPr>
      <w:rFonts w:cs="Times New Roman"/>
    </w:rPr>
  </w:style>
  <w:style w:type="paragraph" w:customStyle="1" w:styleId="17">
    <w:name w:val="Без интервала1"/>
    <w:uiPriority w:val="99"/>
    <w:qFormat/>
    <w:rsid w:val="00095C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8">
    <w:name w:val="Обычный1"/>
    <w:rsid w:val="00095C68"/>
    <w:pPr>
      <w:widowControl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2">
    <w:name w:val="justify2"/>
    <w:basedOn w:val="a"/>
    <w:rsid w:val="00095C68"/>
    <w:pPr>
      <w:spacing w:before="100" w:beforeAutospacing="1" w:after="100" w:afterAutospacing="1"/>
    </w:pPr>
  </w:style>
  <w:style w:type="numbering" w:customStyle="1" w:styleId="1">
    <w:name w:val="Список1"/>
    <w:rsid w:val="00095C68"/>
    <w:pPr>
      <w:numPr>
        <w:numId w:val="4"/>
      </w:numPr>
    </w:pPr>
  </w:style>
  <w:style w:type="numbering" w:customStyle="1" w:styleId="28">
    <w:name w:val="Нет списка2"/>
    <w:next w:val="a2"/>
    <w:uiPriority w:val="99"/>
    <w:semiHidden/>
    <w:unhideWhenUsed/>
    <w:rsid w:val="00095C68"/>
  </w:style>
  <w:style w:type="character" w:styleId="affa">
    <w:name w:val="Strong"/>
    <w:basedOn w:val="a0"/>
    <w:uiPriority w:val="22"/>
    <w:qFormat/>
    <w:rsid w:val="00095C68"/>
    <w:rPr>
      <w:b/>
      <w:bCs/>
    </w:rPr>
  </w:style>
  <w:style w:type="character" w:customStyle="1" w:styleId="af1">
    <w:name w:val="Абзац списка Знак"/>
    <w:link w:val="af0"/>
    <w:uiPriority w:val="34"/>
    <w:locked/>
    <w:rsid w:val="00095C6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95C68"/>
  </w:style>
  <w:style w:type="paragraph" w:styleId="29">
    <w:name w:val="List 2"/>
    <w:basedOn w:val="a"/>
    <w:uiPriority w:val="99"/>
    <w:rsid w:val="00095C68"/>
    <w:pPr>
      <w:ind w:left="720" w:hanging="360"/>
    </w:pPr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095C6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2">
    <w:name w:val="Основной текст с отступом 21"/>
    <w:basedOn w:val="a"/>
    <w:uiPriority w:val="99"/>
    <w:rsid w:val="00095C68"/>
    <w:pPr>
      <w:ind w:firstLine="709"/>
      <w:jc w:val="both"/>
    </w:pPr>
    <w:rPr>
      <w:sz w:val="28"/>
      <w:szCs w:val="28"/>
    </w:rPr>
  </w:style>
  <w:style w:type="paragraph" w:customStyle="1" w:styleId="--">
    <w:name w:val="загол-схемы-табл"/>
    <w:basedOn w:val="a"/>
    <w:uiPriority w:val="99"/>
    <w:rsid w:val="00095C68"/>
    <w:pPr>
      <w:jc w:val="center"/>
    </w:pPr>
    <w:rPr>
      <w:i/>
      <w:iCs/>
    </w:rPr>
  </w:style>
  <w:style w:type="paragraph" w:styleId="32">
    <w:name w:val="Body Text 3"/>
    <w:basedOn w:val="a"/>
    <w:link w:val="33"/>
    <w:uiPriority w:val="99"/>
    <w:semiHidden/>
    <w:rsid w:val="00095C68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affb">
    <w:name w:val="осн_загол"/>
    <w:basedOn w:val="a"/>
    <w:uiPriority w:val="99"/>
    <w:rsid w:val="00095C68"/>
    <w:pPr>
      <w:jc w:val="center"/>
    </w:pPr>
    <w:rPr>
      <w:rFonts w:ascii="a_AvanteNrBook" w:hAnsi="a_AvanteNrBook" w:cs="a_AvanteNrBook"/>
      <w:b/>
      <w:bCs/>
      <w:smallCaps/>
      <w:spacing w:val="12"/>
      <w:w w:val="110"/>
      <w:sz w:val="40"/>
      <w:szCs w:val="40"/>
    </w:rPr>
  </w:style>
  <w:style w:type="paragraph" w:customStyle="1" w:styleId="affc">
    <w:name w:val="под_ред"/>
    <w:basedOn w:val="a"/>
    <w:uiPriority w:val="99"/>
    <w:rsid w:val="00095C68"/>
    <w:pPr>
      <w:jc w:val="center"/>
    </w:pPr>
    <w:rPr>
      <w:rFonts w:ascii="a_AvanteNrBook" w:hAnsi="a_AvanteNrBook" w:cs="a_AvanteNrBook"/>
      <w:smallCaps/>
      <w:spacing w:val="12"/>
      <w:sz w:val="22"/>
      <w:szCs w:val="22"/>
    </w:rPr>
  </w:style>
  <w:style w:type="character" w:styleId="affd">
    <w:name w:val="Hyperlink"/>
    <w:basedOn w:val="a0"/>
    <w:uiPriority w:val="99"/>
    <w:rsid w:val="00095C68"/>
    <w:rPr>
      <w:rFonts w:cs="Times New Roman"/>
      <w:color w:val="0000FF"/>
      <w:u w:val="single"/>
    </w:rPr>
  </w:style>
  <w:style w:type="paragraph" w:customStyle="1" w:styleId="19">
    <w:name w:val="1 Знак Знак Знак"/>
    <w:basedOn w:val="a"/>
    <w:uiPriority w:val="99"/>
    <w:rsid w:val="00095C68"/>
    <w:pPr>
      <w:tabs>
        <w:tab w:val="num" w:pos="1725"/>
      </w:tabs>
      <w:spacing w:after="160" w:line="240" w:lineRule="exact"/>
      <w:ind w:left="1725" w:hanging="1005"/>
      <w:jc w:val="center"/>
    </w:pPr>
    <w:rPr>
      <w:i/>
      <w:iCs/>
      <w:sz w:val="28"/>
      <w:szCs w:val="28"/>
      <w:lang w:val="en-US" w:eastAsia="en-US"/>
    </w:rPr>
  </w:style>
  <w:style w:type="paragraph" w:styleId="34">
    <w:name w:val="Body Text Indent 3"/>
    <w:basedOn w:val="a"/>
    <w:link w:val="35"/>
    <w:uiPriority w:val="99"/>
    <w:semiHidden/>
    <w:rsid w:val="00095C68"/>
    <w:pPr>
      <w:spacing w:after="120" w:line="276" w:lineRule="auto"/>
      <w:ind w:left="283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095C68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61">
    <w:name w:val="заголовок 6"/>
    <w:basedOn w:val="a"/>
    <w:next w:val="a"/>
    <w:rsid w:val="00095C68"/>
    <w:pPr>
      <w:keepNext/>
      <w:widowControl w:val="0"/>
      <w:autoSpaceDE w:val="0"/>
      <w:autoSpaceDN w:val="0"/>
      <w:spacing w:line="360" w:lineRule="auto"/>
      <w:ind w:firstLine="540"/>
      <w:jc w:val="both"/>
    </w:pPr>
    <w:rPr>
      <w:b/>
      <w:bCs/>
      <w:sz w:val="28"/>
      <w:szCs w:val="28"/>
    </w:rPr>
  </w:style>
  <w:style w:type="paragraph" w:customStyle="1" w:styleId="36">
    <w:name w:val="заголовок 3"/>
    <w:basedOn w:val="a"/>
    <w:next w:val="a"/>
    <w:rsid w:val="00095C68"/>
    <w:pPr>
      <w:keepNext/>
      <w:widowControl w:val="0"/>
      <w:autoSpaceDE w:val="0"/>
      <w:autoSpaceDN w:val="0"/>
      <w:ind w:firstLine="142"/>
      <w:jc w:val="center"/>
    </w:pPr>
    <w:rPr>
      <w:sz w:val="28"/>
      <w:szCs w:val="28"/>
    </w:rPr>
  </w:style>
  <w:style w:type="paragraph" w:customStyle="1" w:styleId="5b5">
    <w:name w:val="заго+5bовок 5"/>
    <w:basedOn w:val="a"/>
    <w:next w:val="a"/>
    <w:rsid w:val="00095C68"/>
    <w:pPr>
      <w:keepNext/>
      <w:widowControl w:val="0"/>
      <w:autoSpaceDE w:val="0"/>
      <w:autoSpaceDN w:val="0"/>
      <w:ind w:left="1080" w:hanging="1080"/>
    </w:pPr>
    <w:rPr>
      <w:b/>
      <w:bCs/>
      <w:sz w:val="20"/>
    </w:rPr>
  </w:style>
  <w:style w:type="character" w:styleId="affe">
    <w:name w:val="FollowedHyperlink"/>
    <w:basedOn w:val="a0"/>
    <w:rsid w:val="00095C68"/>
    <w:rPr>
      <w:color w:val="800080"/>
      <w:u w:val="single"/>
    </w:rPr>
  </w:style>
  <w:style w:type="paragraph" w:customStyle="1" w:styleId="afff">
    <w:name w:val="Знак Знак Знак Знак"/>
    <w:basedOn w:val="a"/>
    <w:rsid w:val="00095C6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2a">
    <w:name w:val="Абзац списка2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37">
    <w:name w:val="Абзац списка3"/>
    <w:basedOn w:val="a"/>
    <w:rsid w:val="00095C68"/>
    <w:pPr>
      <w:ind w:left="720"/>
      <w:contextualSpacing/>
    </w:pPr>
    <w:rPr>
      <w:rFonts w:eastAsia="Calibri"/>
    </w:rPr>
  </w:style>
  <w:style w:type="paragraph" w:customStyle="1" w:styleId="TNR14">
    <w:name w:val="TNR_14"/>
    <w:basedOn w:val="a"/>
    <w:rsid w:val="00095C68"/>
    <w:pPr>
      <w:ind w:firstLine="720"/>
      <w:jc w:val="both"/>
    </w:pPr>
    <w:rPr>
      <w:sz w:val="28"/>
    </w:rPr>
  </w:style>
  <w:style w:type="paragraph" w:customStyle="1" w:styleId="c5">
    <w:name w:val="c5"/>
    <w:basedOn w:val="a"/>
    <w:rsid w:val="00095C68"/>
    <w:pPr>
      <w:spacing w:before="100" w:beforeAutospacing="1" w:after="100" w:afterAutospacing="1"/>
    </w:pPr>
  </w:style>
  <w:style w:type="character" w:customStyle="1" w:styleId="c0">
    <w:name w:val="c0"/>
    <w:basedOn w:val="a0"/>
    <w:rsid w:val="00095C68"/>
  </w:style>
  <w:style w:type="paragraph" w:customStyle="1" w:styleId="ConsPlusNormal">
    <w:name w:val="ConsPlusNormal"/>
    <w:rsid w:val="00095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a">
    <w:name w:val="toc 1"/>
    <w:basedOn w:val="a"/>
    <w:next w:val="a"/>
    <w:uiPriority w:val="39"/>
    <w:rsid w:val="00095C68"/>
    <w:pPr>
      <w:spacing w:before="120" w:after="120"/>
    </w:pPr>
    <w:rPr>
      <w:b/>
      <w:caps/>
      <w:sz w:val="20"/>
      <w:lang w:eastAsia="ar-SA"/>
    </w:rPr>
  </w:style>
  <w:style w:type="paragraph" w:styleId="2b">
    <w:name w:val="toc 2"/>
    <w:basedOn w:val="a"/>
    <w:next w:val="a"/>
    <w:uiPriority w:val="39"/>
    <w:rsid w:val="00095C68"/>
    <w:pPr>
      <w:tabs>
        <w:tab w:val="right" w:leader="dot" w:pos="9060"/>
      </w:tabs>
      <w:ind w:firstLine="426"/>
    </w:pPr>
    <w:rPr>
      <w:i/>
      <w:smallCaps/>
      <w:sz w:val="28"/>
      <w:szCs w:val="28"/>
      <w:lang w:eastAsia="ar-SA"/>
    </w:rPr>
  </w:style>
  <w:style w:type="paragraph" w:styleId="afff0">
    <w:name w:val="TOC Heading"/>
    <w:basedOn w:val="10"/>
    <w:next w:val="a"/>
    <w:uiPriority w:val="39"/>
    <w:semiHidden/>
    <w:unhideWhenUsed/>
    <w:qFormat/>
    <w:rsid w:val="00095C68"/>
    <w:pPr>
      <w:keepLines/>
      <w:suppressAutoHyphens w:val="0"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095C68"/>
    <w:pPr>
      <w:widowControl w:val="0"/>
      <w:autoSpaceDE w:val="0"/>
      <w:spacing w:line="269" w:lineRule="exact"/>
      <w:ind w:firstLine="403"/>
      <w:jc w:val="both"/>
    </w:pPr>
    <w:rPr>
      <w:rFonts w:ascii="Calibri" w:hAnsi="Calibri"/>
      <w:lang w:eastAsia="ar-SA"/>
    </w:rPr>
  </w:style>
  <w:style w:type="character" w:customStyle="1" w:styleId="FontStyle87">
    <w:name w:val="Font Style87"/>
    <w:basedOn w:val="a0"/>
    <w:uiPriority w:val="99"/>
    <w:rsid w:val="00095C68"/>
    <w:rPr>
      <w:rFonts w:ascii="Times New Roman" w:hAnsi="Times New Roman" w:cs="Times New Roman"/>
      <w:sz w:val="24"/>
      <w:szCs w:val="24"/>
    </w:rPr>
  </w:style>
  <w:style w:type="paragraph" w:customStyle="1" w:styleId="afff1">
    <w:name w:val="Цитаты"/>
    <w:basedOn w:val="a"/>
    <w:rsid w:val="00095C68"/>
    <w:pPr>
      <w:autoSpaceDE w:val="0"/>
      <w:autoSpaceDN w:val="0"/>
      <w:spacing w:before="100" w:after="100"/>
      <w:ind w:left="360" w:right="360"/>
    </w:pPr>
  </w:style>
  <w:style w:type="character" w:customStyle="1" w:styleId="FontStyle428">
    <w:name w:val="Font Style428"/>
    <w:rsid w:val="00095C68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95C68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095C68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095C68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095C68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fff2"/>
    <w:rsid w:val="00095C68"/>
    <w:pPr>
      <w:spacing w:line="360" w:lineRule="auto"/>
      <w:ind w:firstLine="709"/>
      <w:jc w:val="both"/>
    </w:pPr>
    <w:rPr>
      <w:sz w:val="32"/>
    </w:rPr>
  </w:style>
  <w:style w:type="character" w:customStyle="1" w:styleId="afff2">
    <w:name w:val="по центру Знак"/>
    <w:link w:val="16pt"/>
    <w:rsid w:val="00095C6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EA77CC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EA77CC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8B6A4F"/>
    <w:pPr>
      <w:widowControl w:val="0"/>
      <w:autoSpaceDE w:val="0"/>
      <w:autoSpaceDN w:val="0"/>
      <w:adjustRightInd w:val="0"/>
      <w:spacing w:line="485" w:lineRule="exact"/>
      <w:ind w:hanging="346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B2ACD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95">
    <w:name w:val="Font Style95"/>
    <w:basedOn w:val="a0"/>
    <w:uiPriority w:val="99"/>
    <w:rsid w:val="00EB2AC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1">
    <w:name w:val="Style61"/>
    <w:basedOn w:val="a"/>
    <w:uiPriority w:val="99"/>
    <w:rsid w:val="00EB2ACD"/>
    <w:pPr>
      <w:widowControl w:val="0"/>
      <w:autoSpaceDE w:val="0"/>
      <w:autoSpaceDN w:val="0"/>
      <w:adjustRightInd w:val="0"/>
      <w:spacing w:line="480" w:lineRule="exact"/>
      <w:ind w:firstLine="715"/>
      <w:jc w:val="both"/>
    </w:pPr>
    <w:rPr>
      <w:rFonts w:eastAsiaTheme="minorEastAsia"/>
    </w:rPr>
  </w:style>
  <w:style w:type="character" w:customStyle="1" w:styleId="WW8Num18z0">
    <w:name w:val="WW8Num18z0"/>
    <w:rsid w:val="002E52E2"/>
    <w:rPr>
      <w:rFonts w:ascii="Symbol" w:hAnsi="Symbol"/>
    </w:rPr>
  </w:style>
  <w:style w:type="paragraph" w:customStyle="1" w:styleId="Style5">
    <w:name w:val="Style5"/>
    <w:basedOn w:val="a"/>
    <w:uiPriority w:val="99"/>
    <w:rsid w:val="002E52E2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  <w:style w:type="paragraph" w:customStyle="1" w:styleId="Style3">
    <w:name w:val="Style3"/>
    <w:rsid w:val="00BB60E0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blk">
    <w:name w:val="blk"/>
    <w:basedOn w:val="a0"/>
    <w:rsid w:val="00571FA8"/>
  </w:style>
  <w:style w:type="paragraph" w:customStyle="1" w:styleId="Style4">
    <w:name w:val="Style4"/>
    <w:basedOn w:val="a"/>
    <w:uiPriority w:val="99"/>
    <w:rsid w:val="00E334C4"/>
    <w:pPr>
      <w:widowControl w:val="0"/>
      <w:autoSpaceDE w:val="0"/>
      <w:spacing w:line="270" w:lineRule="exact"/>
      <w:ind w:firstLine="396"/>
      <w:jc w:val="both"/>
    </w:pPr>
    <w:rPr>
      <w:rFonts w:ascii="Calibri" w:hAnsi="Calibri"/>
      <w:lang w:eastAsia="ar-SA"/>
    </w:rPr>
  </w:style>
  <w:style w:type="character" w:customStyle="1" w:styleId="FontStyle51">
    <w:name w:val="Font Style51"/>
    <w:basedOn w:val="a0"/>
    <w:uiPriority w:val="99"/>
    <w:rsid w:val="00E334C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3">
    <w:name w:val="Style23"/>
    <w:basedOn w:val="a"/>
    <w:uiPriority w:val="99"/>
    <w:rsid w:val="00E334C4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E334C4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</w:rPr>
  </w:style>
  <w:style w:type="character" w:customStyle="1" w:styleId="fontstyle01">
    <w:name w:val="fontstyle01"/>
    <w:basedOn w:val="a0"/>
    <w:rsid w:val="00794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46E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quiz-cardanswer">
    <w:name w:val="quiz-card__answer"/>
    <w:basedOn w:val="a"/>
    <w:rsid w:val="00130177"/>
    <w:pPr>
      <w:spacing w:before="100" w:beforeAutospacing="1" w:after="100" w:afterAutospacing="1"/>
    </w:pPr>
  </w:style>
  <w:style w:type="paragraph" w:styleId="afff3">
    <w:name w:val="No Spacing"/>
    <w:uiPriority w:val="1"/>
    <w:qFormat/>
    <w:rsid w:val="00FF6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nhideWhenUsed/>
    <w:qFormat/>
    <w:rsid w:val="008533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1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E022-306D-452F-9966-27E638E1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3</cp:revision>
  <cp:lastPrinted>2021-12-03T13:19:00Z</cp:lastPrinted>
  <dcterms:created xsi:type="dcterms:W3CDTF">2024-10-19T10:11:00Z</dcterms:created>
  <dcterms:modified xsi:type="dcterms:W3CDTF">2024-10-19T10:11:00Z</dcterms:modified>
</cp:coreProperties>
</file>